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B03" w14:textId="7DE95490" w:rsidR="00735037" w:rsidRDefault="00735037" w:rsidP="00530E3F">
      <w:pPr>
        <w:rPr>
          <w:szCs w:val="20"/>
        </w:rPr>
      </w:pPr>
    </w:p>
    <w:p w14:paraId="70E875F4" w14:textId="761ED3CF" w:rsidR="00735037" w:rsidRDefault="00AB4312" w:rsidP="00AF34B5">
      <w:pPr>
        <w:rPr>
          <w:szCs w:val="20"/>
        </w:rPr>
      </w:pPr>
      <w:r>
        <w:rPr>
          <w:noProof/>
        </w:rPr>
        <mc:AlternateContent>
          <mc:Choice Requires="wps">
            <w:drawing>
              <wp:anchor distT="0" distB="0" distL="114300" distR="114300" simplePos="0" relativeHeight="251660288" behindDoc="0" locked="0" layoutInCell="1" allowOverlap="1" wp14:anchorId="56EA6DB9" wp14:editId="5BC5A563">
                <wp:simplePos x="0" y="0"/>
                <wp:positionH relativeFrom="margin">
                  <wp:align>right</wp:align>
                </wp:positionH>
                <wp:positionV relativeFrom="paragraph">
                  <wp:posOffset>5904865</wp:posOffset>
                </wp:positionV>
                <wp:extent cx="6086475" cy="1733550"/>
                <wp:effectExtent l="0" t="0" r="9525"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6475" cy="1733550"/>
                        </a:xfrm>
                        <a:prstGeom prst="rect">
                          <a:avLst/>
                        </a:prstGeom>
                        <a:noFill/>
                        <a:ln>
                          <a:noFill/>
                        </a:ln>
                      </wps:spPr>
                      <wps:txbx>
                        <w:txbxContent>
                          <w:p w14:paraId="33E339BA" w14:textId="3087E3CD" w:rsidR="00477F76" w:rsidRPr="00477F76" w:rsidRDefault="00477F76" w:rsidP="00E77C2A">
                            <w:pPr>
                              <w:rPr>
                                <w:lang w:eastAsia="en-GB"/>
                              </w:rPr>
                            </w:pPr>
                          </w:p>
                          <w:p w14:paraId="5DB5E503" w14:textId="1E8718E4" w:rsidR="00650D23" w:rsidRDefault="00650D23" w:rsidP="00650D23">
                            <w:pPr>
                              <w:spacing w:line="720" w:lineRule="exact"/>
                              <w:rPr>
                                <w:rFonts w:ascii="Museo Sans 500" w:hAnsi="Museo Sans 500"/>
                                <w:szCs w:val="22"/>
                              </w:rPr>
                            </w:pPr>
                            <w:r>
                              <w:rPr>
                                <w:rFonts w:ascii="Museo Sans 500" w:hAnsi="Museo Sans 500"/>
                                <w:szCs w:val="22"/>
                              </w:rPr>
                              <w:t xml:space="preserve">Reporting to- </w:t>
                            </w:r>
                            <w:r w:rsidR="00AB4312">
                              <w:rPr>
                                <w:rFonts w:ascii="Museo Sans 500" w:hAnsi="Museo Sans 500"/>
                                <w:szCs w:val="22"/>
                              </w:rPr>
                              <w:t xml:space="preserve">Head of Development </w:t>
                            </w:r>
                            <w:r w:rsidR="006909CF">
                              <w:rPr>
                                <w:rFonts w:ascii="Museo Sans 500" w:hAnsi="Museo Sans 500"/>
                                <w:szCs w:val="22"/>
                              </w:rPr>
                              <w:t>&amp;</w:t>
                            </w:r>
                            <w:r w:rsidR="00AB4312">
                              <w:rPr>
                                <w:rFonts w:ascii="Museo Sans 500" w:hAnsi="Museo Sans 500"/>
                                <w:szCs w:val="22"/>
                              </w:rPr>
                              <w:t xml:space="preserve"> Partnerships</w:t>
                            </w:r>
                            <w:r>
                              <w:rPr>
                                <w:rFonts w:ascii="Museo Sans 500" w:hAnsi="Museo Sans 500"/>
                                <w:szCs w:val="22"/>
                              </w:rPr>
                              <w:t xml:space="preserve"> </w:t>
                            </w:r>
                          </w:p>
                          <w:p w14:paraId="261F7AC9" w14:textId="23E1EDB0" w:rsidR="00650D23" w:rsidRDefault="00650D23" w:rsidP="00650D23">
                            <w:pPr>
                              <w:spacing w:line="720" w:lineRule="exact"/>
                              <w:rPr>
                                <w:rFonts w:ascii="Museo Sans 500" w:hAnsi="Museo Sans 500"/>
                                <w:szCs w:val="22"/>
                              </w:rPr>
                            </w:pPr>
                            <w:r>
                              <w:rPr>
                                <w:rFonts w:ascii="Museo Sans 500" w:hAnsi="Museo Sans 500"/>
                                <w:szCs w:val="22"/>
                              </w:rPr>
                              <w:t xml:space="preserve">Department – </w:t>
                            </w:r>
                            <w:r w:rsidR="00AB4312">
                              <w:rPr>
                                <w:rFonts w:ascii="Museo Sans 500" w:hAnsi="Museo Sans 500"/>
                                <w:szCs w:val="22"/>
                              </w:rPr>
                              <w:t>Development</w:t>
                            </w:r>
                            <w:r>
                              <w:rPr>
                                <w:rFonts w:ascii="Museo Sans 500" w:hAnsi="Museo Sans 500"/>
                                <w:szCs w:val="22"/>
                              </w:rPr>
                              <w:t xml:space="preserve"> </w:t>
                            </w:r>
                          </w:p>
                          <w:p w14:paraId="20B62A91" w14:textId="77777777" w:rsidR="00650D23" w:rsidRDefault="00650D23" w:rsidP="00650D23">
                            <w:pPr>
                              <w:rPr>
                                <w:rFonts w:ascii="Museo Sans 500" w:hAnsi="Museo Sans 500"/>
                                <w:szCs w:val="22"/>
                              </w:rPr>
                            </w:pPr>
                          </w:p>
                          <w:p w14:paraId="078BC356" w14:textId="40A418EB" w:rsidR="00650D23" w:rsidRPr="00CC0F7A" w:rsidRDefault="00650D23" w:rsidP="00650D23">
                            <w:pPr>
                              <w:rPr>
                                <w:rFonts w:eastAsiaTheme="minorHAnsi" w:cstheme="minorBidi"/>
                                <w:b/>
                                <w:bCs/>
                                <w:szCs w:val="22"/>
                              </w:rPr>
                            </w:pPr>
                            <w:r w:rsidRPr="00CC0F7A">
                              <w:rPr>
                                <w:b/>
                                <w:bCs/>
                                <w:szCs w:val="22"/>
                              </w:rPr>
                              <w:t xml:space="preserve">Contract Type- </w:t>
                            </w:r>
                            <w:r>
                              <w:rPr>
                                <w:rFonts w:eastAsiaTheme="minorHAnsi" w:cstheme="minorBidi"/>
                                <w:b/>
                                <w:bCs/>
                                <w:szCs w:val="22"/>
                              </w:rPr>
                              <w:t>Permanent/</w:t>
                            </w:r>
                            <w:r w:rsidR="006626D1">
                              <w:rPr>
                                <w:rFonts w:eastAsiaTheme="minorHAnsi" w:cstheme="minorBidi"/>
                                <w:b/>
                                <w:bCs/>
                                <w:szCs w:val="22"/>
                              </w:rPr>
                              <w:t>f</w:t>
                            </w:r>
                            <w:r>
                              <w:rPr>
                                <w:rFonts w:eastAsiaTheme="minorHAnsi" w:cstheme="minorBidi"/>
                                <w:b/>
                                <w:bCs/>
                                <w:szCs w:val="22"/>
                              </w:rPr>
                              <w:t xml:space="preserve">ull </w:t>
                            </w:r>
                            <w:r w:rsidR="006626D1">
                              <w:rPr>
                                <w:rFonts w:eastAsiaTheme="minorHAnsi" w:cstheme="minorBidi"/>
                                <w:b/>
                                <w:bCs/>
                                <w:szCs w:val="22"/>
                              </w:rPr>
                              <w:t>t</w:t>
                            </w:r>
                            <w:r>
                              <w:rPr>
                                <w:rFonts w:eastAsiaTheme="minorHAnsi" w:cstheme="minorBidi"/>
                                <w:b/>
                                <w:bCs/>
                                <w:szCs w:val="22"/>
                              </w:rPr>
                              <w:t>ime</w:t>
                            </w:r>
                            <w:r w:rsidR="006909CF">
                              <w:rPr>
                                <w:rFonts w:eastAsiaTheme="minorHAnsi" w:cstheme="minorBidi"/>
                                <w:b/>
                                <w:bCs/>
                                <w:szCs w:val="22"/>
                              </w:rPr>
                              <w:t xml:space="preserve">. Part time/flexible working </w:t>
                            </w:r>
                            <w:r w:rsidR="006626D1">
                              <w:rPr>
                                <w:rFonts w:eastAsiaTheme="minorHAnsi" w:cstheme="minorBidi"/>
                                <w:b/>
                                <w:bCs/>
                                <w:szCs w:val="22"/>
                              </w:rPr>
                              <w:t>may</w:t>
                            </w:r>
                            <w:r w:rsidR="006909CF">
                              <w:rPr>
                                <w:rFonts w:eastAsiaTheme="minorHAnsi" w:cstheme="minorBidi"/>
                                <w:b/>
                                <w:bCs/>
                                <w:szCs w:val="22"/>
                              </w:rPr>
                              <w:t xml:space="preserve"> be considered</w:t>
                            </w:r>
                            <w:r>
                              <w:rPr>
                                <w:rFonts w:eastAsiaTheme="minorHAnsi" w:cstheme="minorBidi"/>
                                <w:b/>
                                <w:bCs/>
                                <w:szCs w:val="22"/>
                              </w:rPr>
                              <w:t xml:space="preserve"> </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428.05pt;margin-top:464.95pt;width:479.25pt;height:13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" filled="f" stroked="f">
                <v:textbox inset="0,0,0,0">
                  <w:txbxContent>
                    <w:p w14:paraId="33E339BA" w14:textId="3087E3CD" w:rsidR="00477F76" w:rsidRPr="00477F76" w:rsidRDefault="00477F76" w:rsidP="00E77C2A">
                      <w:pPr>
                        <w:rPr>
                          <w:lang w:eastAsia="en-GB"/>
                        </w:rPr>
                      </w:pPr>
                    </w:p>
                    <w:p w14:paraId="5DB5E503" w14:textId="1E8718E4" w:rsidR="00650D23" w:rsidRDefault="00650D23" w:rsidP="00650D23">
                      <w:pPr>
                        <w:spacing w:line="720" w:lineRule="exact"/>
                        <w:rPr>
                          <w:rFonts w:ascii="Museo Sans 500" w:hAnsi="Museo Sans 500"/>
                          <w:szCs w:val="22"/>
                        </w:rPr>
                      </w:pPr>
                      <w:r>
                        <w:rPr>
                          <w:rFonts w:ascii="Museo Sans 500" w:hAnsi="Museo Sans 500"/>
                          <w:szCs w:val="22"/>
                        </w:rPr>
                        <w:t xml:space="preserve">Reporting to- </w:t>
                      </w:r>
                      <w:r w:rsidR="00AB4312">
                        <w:rPr>
                          <w:rFonts w:ascii="Museo Sans 500" w:hAnsi="Museo Sans 500"/>
                          <w:szCs w:val="22"/>
                        </w:rPr>
                        <w:t xml:space="preserve">Head of Development </w:t>
                      </w:r>
                      <w:r w:rsidR="006909CF">
                        <w:rPr>
                          <w:rFonts w:ascii="Museo Sans 500" w:hAnsi="Museo Sans 500"/>
                          <w:szCs w:val="22"/>
                        </w:rPr>
                        <w:t>&amp;</w:t>
                      </w:r>
                      <w:r w:rsidR="00AB4312">
                        <w:rPr>
                          <w:rFonts w:ascii="Museo Sans 500" w:hAnsi="Museo Sans 500"/>
                          <w:szCs w:val="22"/>
                        </w:rPr>
                        <w:t xml:space="preserve"> Partnerships</w:t>
                      </w:r>
                      <w:r>
                        <w:rPr>
                          <w:rFonts w:ascii="Museo Sans 500" w:hAnsi="Museo Sans 500"/>
                          <w:szCs w:val="22"/>
                        </w:rPr>
                        <w:t xml:space="preserve"> </w:t>
                      </w:r>
                    </w:p>
                    <w:p w14:paraId="261F7AC9" w14:textId="23E1EDB0" w:rsidR="00650D23" w:rsidRDefault="00650D23" w:rsidP="00650D23">
                      <w:pPr>
                        <w:spacing w:line="720" w:lineRule="exact"/>
                        <w:rPr>
                          <w:rFonts w:ascii="Museo Sans 500" w:hAnsi="Museo Sans 500"/>
                          <w:szCs w:val="22"/>
                        </w:rPr>
                      </w:pPr>
                      <w:r>
                        <w:rPr>
                          <w:rFonts w:ascii="Museo Sans 500" w:hAnsi="Museo Sans 500"/>
                          <w:szCs w:val="22"/>
                        </w:rPr>
                        <w:t xml:space="preserve">Department – </w:t>
                      </w:r>
                      <w:r w:rsidR="00AB4312">
                        <w:rPr>
                          <w:rFonts w:ascii="Museo Sans 500" w:hAnsi="Museo Sans 500"/>
                          <w:szCs w:val="22"/>
                        </w:rPr>
                        <w:t>Development</w:t>
                      </w:r>
                      <w:r>
                        <w:rPr>
                          <w:rFonts w:ascii="Museo Sans 500" w:hAnsi="Museo Sans 500"/>
                          <w:szCs w:val="22"/>
                        </w:rPr>
                        <w:t xml:space="preserve"> </w:t>
                      </w:r>
                    </w:p>
                    <w:p w14:paraId="20B62A91" w14:textId="77777777" w:rsidR="00650D23" w:rsidRDefault="00650D23" w:rsidP="00650D23">
                      <w:pPr>
                        <w:rPr>
                          <w:rFonts w:ascii="Museo Sans 500" w:hAnsi="Museo Sans 500"/>
                          <w:szCs w:val="22"/>
                        </w:rPr>
                      </w:pPr>
                    </w:p>
                    <w:p w14:paraId="078BC356" w14:textId="40A418EB" w:rsidR="00650D23" w:rsidRPr="00CC0F7A" w:rsidRDefault="00650D23" w:rsidP="00650D23">
                      <w:pPr>
                        <w:rPr>
                          <w:rFonts w:eastAsiaTheme="minorHAnsi" w:cstheme="minorBidi"/>
                          <w:b/>
                          <w:bCs/>
                          <w:szCs w:val="22"/>
                        </w:rPr>
                      </w:pPr>
                      <w:r w:rsidRPr="00CC0F7A">
                        <w:rPr>
                          <w:b/>
                          <w:bCs/>
                          <w:szCs w:val="22"/>
                        </w:rPr>
                        <w:t xml:space="preserve">Contract Type- </w:t>
                      </w:r>
                      <w:r>
                        <w:rPr>
                          <w:rFonts w:eastAsiaTheme="minorHAnsi" w:cstheme="minorBidi"/>
                          <w:b/>
                          <w:bCs/>
                          <w:szCs w:val="22"/>
                        </w:rPr>
                        <w:t>Permanent/</w:t>
                      </w:r>
                      <w:r w:rsidR="006626D1">
                        <w:rPr>
                          <w:rFonts w:eastAsiaTheme="minorHAnsi" w:cstheme="minorBidi"/>
                          <w:b/>
                          <w:bCs/>
                          <w:szCs w:val="22"/>
                        </w:rPr>
                        <w:t>f</w:t>
                      </w:r>
                      <w:r>
                        <w:rPr>
                          <w:rFonts w:eastAsiaTheme="minorHAnsi" w:cstheme="minorBidi"/>
                          <w:b/>
                          <w:bCs/>
                          <w:szCs w:val="22"/>
                        </w:rPr>
                        <w:t xml:space="preserve">ull </w:t>
                      </w:r>
                      <w:r w:rsidR="006626D1">
                        <w:rPr>
                          <w:rFonts w:eastAsiaTheme="minorHAnsi" w:cstheme="minorBidi"/>
                          <w:b/>
                          <w:bCs/>
                          <w:szCs w:val="22"/>
                        </w:rPr>
                        <w:t>t</w:t>
                      </w:r>
                      <w:r>
                        <w:rPr>
                          <w:rFonts w:eastAsiaTheme="minorHAnsi" w:cstheme="minorBidi"/>
                          <w:b/>
                          <w:bCs/>
                          <w:szCs w:val="22"/>
                        </w:rPr>
                        <w:t>ime</w:t>
                      </w:r>
                      <w:r w:rsidR="006909CF">
                        <w:rPr>
                          <w:rFonts w:eastAsiaTheme="minorHAnsi" w:cstheme="minorBidi"/>
                          <w:b/>
                          <w:bCs/>
                          <w:szCs w:val="22"/>
                        </w:rPr>
                        <w:t xml:space="preserve">. Part time/flexible working </w:t>
                      </w:r>
                      <w:r w:rsidR="006626D1">
                        <w:rPr>
                          <w:rFonts w:eastAsiaTheme="minorHAnsi" w:cstheme="minorBidi"/>
                          <w:b/>
                          <w:bCs/>
                          <w:szCs w:val="22"/>
                        </w:rPr>
                        <w:t>may</w:t>
                      </w:r>
                      <w:r w:rsidR="006909CF">
                        <w:rPr>
                          <w:rFonts w:eastAsiaTheme="minorHAnsi" w:cstheme="minorBidi"/>
                          <w:b/>
                          <w:bCs/>
                          <w:szCs w:val="22"/>
                        </w:rPr>
                        <w:t xml:space="preserve"> be considered</w:t>
                      </w:r>
                      <w:r>
                        <w:rPr>
                          <w:rFonts w:eastAsiaTheme="minorHAnsi" w:cstheme="minorBidi"/>
                          <w:b/>
                          <w:bCs/>
                          <w:szCs w:val="22"/>
                        </w:rPr>
                        <w:t xml:space="preserve"> </w:t>
                      </w:r>
                    </w:p>
                    <w:p w14:paraId="7369211F" w14:textId="77777777" w:rsidR="00477F76" w:rsidRPr="00477F76" w:rsidRDefault="00477F76" w:rsidP="00E77C2A">
                      <w:pPr>
                        <w:rPr>
                          <w:rFonts w:ascii="Museo Sans 500" w:hAnsi="Museo Sans 500"/>
                          <w:sz w:val="24"/>
                        </w:rPr>
                      </w:pPr>
                    </w:p>
                  </w:txbxContent>
                </v:textbox>
                <w10:wrap type="square" anchorx="margin"/>
              </v:shape>
            </w:pict>
          </mc:Fallback>
        </mc:AlternateContent>
      </w:r>
      <w:r w:rsidRPr="00AF34B5">
        <w:rPr>
          <w:noProof/>
          <w:color w:val="FCD01F"/>
        </w:rPr>
        <mc:AlternateContent>
          <mc:Choice Requires="wps">
            <w:drawing>
              <wp:anchor distT="0" distB="0" distL="114300" distR="114300" simplePos="0" relativeHeight="251658240" behindDoc="0" locked="0" layoutInCell="1" allowOverlap="1" wp14:anchorId="47D50791" wp14:editId="2751DF5F">
                <wp:simplePos x="0" y="0"/>
                <wp:positionH relativeFrom="margin">
                  <wp:align>left</wp:align>
                </wp:positionH>
                <wp:positionV relativeFrom="paragraph">
                  <wp:posOffset>354330</wp:posOffset>
                </wp:positionV>
                <wp:extent cx="12700" cy="742950"/>
                <wp:effectExtent l="19050" t="19050" r="25400" b="19050"/>
                <wp:wrapNone/>
                <wp:docPr id="13" name="Straight Connector 13"/>
                <wp:cNvGraphicFramePr/>
                <a:graphic xmlns:a="http://schemas.openxmlformats.org/drawingml/2006/main">
                  <a:graphicData uri="http://schemas.microsoft.com/office/word/2010/wordprocessingShape">
                    <wps:wsp>
                      <wps:cNvCnPr/>
                      <wps:spPr>
                        <a:xfrm flipH="1">
                          <a:off x="0" y="0"/>
                          <a:ext cx="12700" cy="742950"/>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C797B" id="Straight Connector 13" o:spid="_x0000_s1026" style="position:absolute;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9pt" to="1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" strokecolor="#fcd01f" strokeweight="3pt">
                <v:stroke joinstyle="miter"/>
                <w10:wrap anchorx="margin"/>
              </v:line>
            </w:pict>
          </mc:Fallback>
        </mc:AlternateContent>
      </w:r>
      <w:r w:rsidR="00753CA4">
        <w:rPr>
          <w:noProof/>
        </w:rPr>
        <mc:AlternateContent>
          <mc:Choice Requires="wps">
            <w:drawing>
              <wp:anchor distT="0" distB="0" distL="114300" distR="114300" simplePos="0" relativeHeight="251656192" behindDoc="0" locked="0" layoutInCell="1" allowOverlap="1" wp14:anchorId="70F0E3DE" wp14:editId="662429DC">
                <wp:simplePos x="0" y="0"/>
                <wp:positionH relativeFrom="column">
                  <wp:posOffset>222885</wp:posOffset>
                </wp:positionH>
                <wp:positionV relativeFrom="paragraph">
                  <wp:posOffset>268605</wp:posOffset>
                </wp:positionV>
                <wp:extent cx="4334510" cy="31242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3124200"/>
                        </a:xfrm>
                        <a:prstGeom prst="rect">
                          <a:avLst/>
                        </a:prstGeom>
                        <a:noFill/>
                        <a:ln>
                          <a:noFill/>
                        </a:ln>
                      </wps:spPr>
                      <wps:txbx>
                        <w:txbxContent>
                          <w:p w14:paraId="044D507C" w14:textId="2CA238C9" w:rsidR="00D46AA4" w:rsidRDefault="00C420C1" w:rsidP="00E77C2A">
                            <w:pPr>
                              <w:spacing w:line="720" w:lineRule="exact"/>
                              <w:rPr>
                                <w:sz w:val="72"/>
                                <w:szCs w:val="72"/>
                              </w:rPr>
                            </w:pPr>
                            <w:r>
                              <w:rPr>
                                <w:sz w:val="72"/>
                                <w:szCs w:val="72"/>
                              </w:rPr>
                              <w:t xml:space="preserve">Development </w:t>
                            </w:r>
                            <w:r w:rsidR="00AB4312">
                              <w:rPr>
                                <w:sz w:val="72"/>
                                <w:szCs w:val="72"/>
                              </w:rPr>
                              <w:br/>
                              <w:t>Co-ordinator</w:t>
                            </w:r>
                            <w:r>
                              <w:rPr>
                                <w:sz w:val="72"/>
                                <w:szCs w:val="72"/>
                              </w:rPr>
                              <w:t xml:space="preserve"> </w:t>
                            </w:r>
                          </w:p>
                          <w:p w14:paraId="1DA66300" w14:textId="783F4094"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" filled="f" stroked="f">
                <v:textbox inset="0,0,0,0">
                  <w:txbxContent>
                    <w:p w14:paraId="044D507C" w14:textId="2CA238C9" w:rsidR="00D46AA4" w:rsidRDefault="00C420C1" w:rsidP="00E77C2A">
                      <w:pPr>
                        <w:spacing w:line="720" w:lineRule="exact"/>
                        <w:rPr>
                          <w:sz w:val="72"/>
                          <w:szCs w:val="72"/>
                        </w:rPr>
                      </w:pPr>
                      <w:r>
                        <w:rPr>
                          <w:sz w:val="72"/>
                          <w:szCs w:val="72"/>
                        </w:rPr>
                        <w:t xml:space="preserve">Development </w:t>
                      </w:r>
                      <w:r w:rsidR="00AB4312">
                        <w:rPr>
                          <w:sz w:val="72"/>
                          <w:szCs w:val="72"/>
                        </w:rPr>
                        <w:br/>
                        <w:t>Co-ordinator</w:t>
                      </w:r>
                      <w:r>
                        <w:rPr>
                          <w:sz w:val="72"/>
                          <w:szCs w:val="72"/>
                        </w:rPr>
                        <w:t xml:space="preserve"> </w:t>
                      </w:r>
                    </w:p>
                    <w:p w14:paraId="1DA66300" w14:textId="783F4094"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735037">
        <w:rPr>
          <w:szCs w:val="20"/>
        </w:rPr>
        <w:br w:type="page"/>
      </w:r>
    </w:p>
    <w:p w14:paraId="4D9851C3" w14:textId="2E347D0F" w:rsidR="00DE4606" w:rsidRPr="00D74E77" w:rsidRDefault="00DE4606" w:rsidP="00DE4606">
      <w:pPr>
        <w:rPr>
          <w:rFonts w:eastAsiaTheme="minorHAnsi" w:cstheme="minorBidi"/>
          <w:b/>
          <w:bCs/>
          <w:szCs w:val="22"/>
        </w:rPr>
      </w:pPr>
      <w:r w:rsidRPr="00D74E77">
        <w:rPr>
          <w:rFonts w:eastAsiaTheme="minorHAnsi" w:cstheme="minorBidi"/>
          <w:b/>
          <w:bCs/>
          <w:szCs w:val="22"/>
        </w:rPr>
        <w:lastRenderedPageBreak/>
        <w:t xml:space="preserve">Principle Purpose of the role </w:t>
      </w:r>
    </w:p>
    <w:p w14:paraId="653564A5" w14:textId="49215577" w:rsidR="008D5FDA" w:rsidRDefault="00AB4312" w:rsidP="00D74E77">
      <w:pPr>
        <w:rPr>
          <w:szCs w:val="22"/>
        </w:rPr>
      </w:pPr>
      <w:r w:rsidRPr="00D74E77">
        <w:rPr>
          <w:szCs w:val="22"/>
        </w:rPr>
        <w:t>The Development Co</w:t>
      </w:r>
      <w:r w:rsidR="00F3656B" w:rsidRPr="00D74E77">
        <w:rPr>
          <w:szCs w:val="22"/>
        </w:rPr>
        <w:t>-</w:t>
      </w:r>
      <w:r w:rsidRPr="00D74E77">
        <w:rPr>
          <w:szCs w:val="22"/>
        </w:rPr>
        <w:t xml:space="preserve">ordinator is a new role created to </w:t>
      </w:r>
      <w:r w:rsidR="00F3656B" w:rsidRPr="00D74E77">
        <w:rPr>
          <w:szCs w:val="22"/>
        </w:rPr>
        <w:t>support the Development Team</w:t>
      </w:r>
      <w:r w:rsidR="008D5FDA" w:rsidRPr="00D74E77">
        <w:rPr>
          <w:szCs w:val="22"/>
        </w:rPr>
        <w:t xml:space="preserve"> in securing vital funding to help the organisation achieve its ambitious goals. Working</w:t>
      </w:r>
      <w:r w:rsidRPr="00D74E77">
        <w:rPr>
          <w:szCs w:val="22"/>
        </w:rPr>
        <w:t xml:space="preserve"> closely with the Head of Development </w:t>
      </w:r>
      <w:r w:rsidR="002245DB" w:rsidRPr="00D74E77">
        <w:rPr>
          <w:szCs w:val="22"/>
        </w:rPr>
        <w:t>&amp;</w:t>
      </w:r>
      <w:r w:rsidRPr="00D74E77">
        <w:rPr>
          <w:szCs w:val="22"/>
        </w:rPr>
        <w:t xml:space="preserve"> Partnerships, </w:t>
      </w:r>
      <w:r w:rsidR="008D5FDA" w:rsidRPr="00D74E77">
        <w:rPr>
          <w:szCs w:val="22"/>
        </w:rPr>
        <w:t xml:space="preserve">the postholder will play a key role in assisting </w:t>
      </w:r>
      <w:r w:rsidR="00826905" w:rsidRPr="00D74E77">
        <w:rPr>
          <w:szCs w:val="22"/>
        </w:rPr>
        <w:t xml:space="preserve">all </w:t>
      </w:r>
      <w:r w:rsidR="008D5FDA" w:rsidRPr="00D74E77">
        <w:rPr>
          <w:szCs w:val="22"/>
        </w:rPr>
        <w:t>team members in executing the organisation’s fundraising strategy.</w:t>
      </w:r>
      <w:r w:rsidR="00D74E77">
        <w:rPr>
          <w:szCs w:val="22"/>
        </w:rPr>
        <w:t xml:space="preserve"> </w:t>
      </w:r>
      <w:r w:rsidR="008D5FDA" w:rsidRPr="00D74E77">
        <w:rPr>
          <w:szCs w:val="22"/>
        </w:rPr>
        <w:t>In this role, you will provide</w:t>
      </w:r>
      <w:r w:rsidRPr="00D74E77">
        <w:rPr>
          <w:szCs w:val="22"/>
        </w:rPr>
        <w:t xml:space="preserve"> support in the following ways:</w:t>
      </w:r>
    </w:p>
    <w:p w14:paraId="377A8649" w14:textId="77777777" w:rsidR="00D74E77" w:rsidRPr="00D74E77" w:rsidRDefault="00D74E77" w:rsidP="00D74E77">
      <w:pPr>
        <w:rPr>
          <w:szCs w:val="22"/>
        </w:rPr>
      </w:pPr>
    </w:p>
    <w:p w14:paraId="7A1DD4F9" w14:textId="2F32C3B6" w:rsidR="00775E4C" w:rsidRPr="00D74E77" w:rsidRDefault="00AB4312" w:rsidP="00D74E77">
      <w:pPr>
        <w:rPr>
          <w:b/>
          <w:bCs/>
          <w:szCs w:val="22"/>
        </w:rPr>
      </w:pPr>
      <w:r w:rsidRPr="00D74E77">
        <w:rPr>
          <w:b/>
          <w:bCs/>
          <w:szCs w:val="22"/>
        </w:rPr>
        <w:t>Events</w:t>
      </w:r>
      <w:r w:rsidR="00FC2BD5" w:rsidRPr="00D74E77">
        <w:rPr>
          <w:b/>
          <w:bCs/>
          <w:szCs w:val="22"/>
        </w:rPr>
        <w:t xml:space="preserve"> </w:t>
      </w:r>
    </w:p>
    <w:p w14:paraId="1B6FBFFD" w14:textId="0C7A195E" w:rsidR="00CF226F" w:rsidRPr="00D74E77" w:rsidRDefault="00CF226F" w:rsidP="00D74E77">
      <w:pPr>
        <w:pStyle w:val="ListParagraph"/>
        <w:numPr>
          <w:ilvl w:val="0"/>
          <w:numId w:val="7"/>
        </w:numPr>
        <w:ind w:left="426" w:hanging="284"/>
        <w:rPr>
          <w:b/>
          <w:bCs/>
          <w:szCs w:val="22"/>
        </w:rPr>
      </w:pPr>
      <w:r w:rsidRPr="00D74E77">
        <w:rPr>
          <w:szCs w:val="22"/>
        </w:rPr>
        <w:t>Respond to initial event enquiries via email, phone or in person, capturing data and ensuring information is provided in a professional and timely manner. Liaise effectively with the Corporate Events Manager to hand over for management.</w:t>
      </w:r>
    </w:p>
    <w:p w14:paraId="7FE5ED7F" w14:textId="05702BFB" w:rsidR="00CF226F" w:rsidRPr="00D74E77" w:rsidRDefault="00CF226F" w:rsidP="00D74E77">
      <w:pPr>
        <w:pStyle w:val="ListParagraph"/>
        <w:spacing w:before="120"/>
        <w:ind w:left="426" w:hanging="284"/>
        <w:rPr>
          <w:szCs w:val="22"/>
        </w:rPr>
      </w:pPr>
    </w:p>
    <w:p w14:paraId="6D5E9C32" w14:textId="34AA2F50" w:rsidR="00AB4312" w:rsidRPr="00D74E77" w:rsidRDefault="008D5FDA" w:rsidP="00D74E77">
      <w:pPr>
        <w:pStyle w:val="ListParagraph"/>
        <w:numPr>
          <w:ilvl w:val="0"/>
          <w:numId w:val="7"/>
        </w:numPr>
        <w:spacing w:before="120"/>
        <w:ind w:left="426" w:hanging="284"/>
        <w:rPr>
          <w:szCs w:val="22"/>
        </w:rPr>
      </w:pPr>
      <w:r w:rsidRPr="00D74E77">
        <w:rPr>
          <w:szCs w:val="22"/>
        </w:rPr>
        <w:t>Create c</w:t>
      </w:r>
      <w:r w:rsidR="00AB4312" w:rsidRPr="00D74E77">
        <w:rPr>
          <w:szCs w:val="22"/>
        </w:rPr>
        <w:t xml:space="preserve">ontracts, invoices, function sheets, and updates </w:t>
      </w:r>
      <w:r w:rsidR="007A3051" w:rsidRPr="00D74E77">
        <w:rPr>
          <w:szCs w:val="22"/>
        </w:rPr>
        <w:t>for all corporate or Development events produced</w:t>
      </w:r>
      <w:r w:rsidR="007A3051" w:rsidRPr="00D74E77" w:rsidDel="007A3051">
        <w:rPr>
          <w:szCs w:val="22"/>
        </w:rPr>
        <w:t xml:space="preserve"> </w:t>
      </w:r>
      <w:r w:rsidR="00AB4312" w:rsidRPr="00D74E77">
        <w:rPr>
          <w:szCs w:val="22"/>
        </w:rPr>
        <w:t>and delivered with accuracy and to deadlines</w:t>
      </w:r>
      <w:r w:rsidRPr="00D74E77">
        <w:rPr>
          <w:szCs w:val="22"/>
        </w:rPr>
        <w:t>.</w:t>
      </w:r>
      <w:r w:rsidR="00F17CD5" w:rsidRPr="00D74E77">
        <w:rPr>
          <w:szCs w:val="22"/>
        </w:rPr>
        <w:br/>
      </w:r>
    </w:p>
    <w:p w14:paraId="137F3A1D" w14:textId="416270AA" w:rsidR="00F17CD5" w:rsidRPr="00D74E77" w:rsidRDefault="00F17CD5" w:rsidP="00D74E77">
      <w:pPr>
        <w:pStyle w:val="ListParagraph"/>
        <w:numPr>
          <w:ilvl w:val="0"/>
          <w:numId w:val="7"/>
        </w:numPr>
        <w:spacing w:before="120"/>
        <w:ind w:left="426" w:hanging="284"/>
        <w:rPr>
          <w:szCs w:val="22"/>
        </w:rPr>
      </w:pPr>
      <w:r w:rsidRPr="00D74E77">
        <w:rPr>
          <w:szCs w:val="22"/>
        </w:rPr>
        <w:t xml:space="preserve">Conduct </w:t>
      </w:r>
      <w:proofErr w:type="gramStart"/>
      <w:r w:rsidR="00384969" w:rsidRPr="00D74E77">
        <w:rPr>
          <w:szCs w:val="22"/>
        </w:rPr>
        <w:t>show</w:t>
      </w:r>
      <w:proofErr w:type="gramEnd"/>
      <w:r w:rsidR="00384969" w:rsidRPr="00D74E77">
        <w:rPr>
          <w:szCs w:val="22"/>
        </w:rPr>
        <w:t xml:space="preserve"> rounds</w:t>
      </w:r>
      <w:r w:rsidRPr="00D74E77">
        <w:rPr>
          <w:szCs w:val="22"/>
        </w:rPr>
        <w:t xml:space="preserve"> and tours for potential event clients</w:t>
      </w:r>
      <w:r w:rsidR="008D5FDA" w:rsidRPr="00D74E77">
        <w:rPr>
          <w:szCs w:val="22"/>
        </w:rPr>
        <w:t>.</w:t>
      </w:r>
      <w:r w:rsidRPr="00D74E77">
        <w:rPr>
          <w:szCs w:val="22"/>
        </w:rPr>
        <w:br/>
      </w:r>
    </w:p>
    <w:p w14:paraId="394A12E5" w14:textId="1D38E4E0" w:rsidR="00F17CD5" w:rsidRPr="00D74E77" w:rsidRDefault="007A3051" w:rsidP="00D74E77">
      <w:pPr>
        <w:pStyle w:val="ListParagraph"/>
        <w:numPr>
          <w:ilvl w:val="0"/>
          <w:numId w:val="7"/>
        </w:numPr>
        <w:spacing w:before="120"/>
        <w:ind w:left="426" w:hanging="284"/>
        <w:rPr>
          <w:szCs w:val="22"/>
        </w:rPr>
      </w:pPr>
      <w:r w:rsidRPr="00D74E77">
        <w:rPr>
          <w:szCs w:val="22"/>
        </w:rPr>
        <w:t>Provide assistance to the Corporate Events Manager with events and, when required, deputise.</w:t>
      </w:r>
      <w:r w:rsidR="00F17CD5" w:rsidRPr="00D74E77">
        <w:rPr>
          <w:szCs w:val="22"/>
        </w:rPr>
        <w:br/>
      </w:r>
    </w:p>
    <w:p w14:paraId="5886355C" w14:textId="6AB954B7" w:rsidR="006A120A" w:rsidRPr="00D74E77" w:rsidRDefault="00F17CD5" w:rsidP="00D74E77">
      <w:pPr>
        <w:pStyle w:val="ListParagraph"/>
        <w:numPr>
          <w:ilvl w:val="0"/>
          <w:numId w:val="7"/>
        </w:numPr>
        <w:spacing w:before="120"/>
        <w:ind w:left="426" w:hanging="284"/>
        <w:rPr>
          <w:szCs w:val="22"/>
        </w:rPr>
      </w:pPr>
      <w:r w:rsidRPr="00D74E77">
        <w:rPr>
          <w:szCs w:val="22"/>
        </w:rPr>
        <w:t>Liaise effectively with all other Lighthouse departments required to successfully run an event</w:t>
      </w:r>
      <w:r w:rsidR="008D5FDA" w:rsidRPr="00D74E77">
        <w:rPr>
          <w:szCs w:val="22"/>
        </w:rPr>
        <w:t>.</w:t>
      </w:r>
      <w:r w:rsidR="0011701D" w:rsidRPr="00D74E77">
        <w:rPr>
          <w:szCs w:val="22"/>
        </w:rPr>
        <w:br/>
      </w:r>
    </w:p>
    <w:p w14:paraId="1397B90F" w14:textId="2C4A4B22" w:rsidR="0072075F" w:rsidRPr="00D74E77" w:rsidRDefault="0011701D" w:rsidP="00D74E77">
      <w:pPr>
        <w:pStyle w:val="ListParagraph"/>
        <w:numPr>
          <w:ilvl w:val="0"/>
          <w:numId w:val="7"/>
        </w:numPr>
        <w:spacing w:before="120"/>
        <w:ind w:left="426" w:hanging="284"/>
        <w:rPr>
          <w:szCs w:val="22"/>
        </w:rPr>
      </w:pPr>
      <w:r w:rsidRPr="00D74E77">
        <w:rPr>
          <w:szCs w:val="22"/>
        </w:rPr>
        <w:t xml:space="preserve">Take responsibility for the management of internal and cultivation events, liaising with </w:t>
      </w:r>
      <w:r w:rsidR="000902E2" w:rsidRPr="00D74E77">
        <w:rPr>
          <w:szCs w:val="22"/>
        </w:rPr>
        <w:t>all other relevant departments as necessary</w:t>
      </w:r>
      <w:r w:rsidR="008D5FDA" w:rsidRPr="00D74E77">
        <w:rPr>
          <w:szCs w:val="22"/>
        </w:rPr>
        <w:t>.</w:t>
      </w:r>
      <w:r w:rsidR="0072075F" w:rsidRPr="00D74E77">
        <w:rPr>
          <w:szCs w:val="22"/>
        </w:rPr>
        <w:br/>
      </w:r>
    </w:p>
    <w:p w14:paraId="5DFEA718" w14:textId="7B2DEF82" w:rsidR="006A41CE" w:rsidRPr="00D74E77" w:rsidRDefault="0072075F" w:rsidP="00D74E77">
      <w:pPr>
        <w:pStyle w:val="ListParagraph"/>
        <w:numPr>
          <w:ilvl w:val="0"/>
          <w:numId w:val="7"/>
        </w:numPr>
        <w:spacing w:before="120"/>
        <w:ind w:left="426" w:hanging="284"/>
        <w:rPr>
          <w:szCs w:val="22"/>
        </w:rPr>
      </w:pPr>
      <w:r w:rsidRPr="00D74E77">
        <w:rPr>
          <w:szCs w:val="22"/>
        </w:rPr>
        <w:t>Research potential new clients and event income streams</w:t>
      </w:r>
      <w:r w:rsidR="00122B8B" w:rsidRPr="00D74E77">
        <w:rPr>
          <w:szCs w:val="22"/>
        </w:rPr>
        <w:t xml:space="preserve">, </w:t>
      </w:r>
      <w:r w:rsidR="00C320B8" w:rsidRPr="00D74E77">
        <w:rPr>
          <w:szCs w:val="22"/>
        </w:rPr>
        <w:t>guided by</w:t>
      </w:r>
      <w:r w:rsidR="00122B8B" w:rsidRPr="00D74E77">
        <w:rPr>
          <w:szCs w:val="22"/>
        </w:rPr>
        <w:t xml:space="preserve"> the Head of Development </w:t>
      </w:r>
      <w:r w:rsidR="00B211D6" w:rsidRPr="00D74E77">
        <w:rPr>
          <w:szCs w:val="22"/>
        </w:rPr>
        <w:t xml:space="preserve">&amp; </w:t>
      </w:r>
      <w:r w:rsidR="00122B8B" w:rsidRPr="00D74E77">
        <w:rPr>
          <w:szCs w:val="22"/>
        </w:rPr>
        <w:t>Partnerships</w:t>
      </w:r>
      <w:r w:rsidR="008D5FDA" w:rsidRPr="00D74E77">
        <w:rPr>
          <w:szCs w:val="22"/>
        </w:rPr>
        <w:t>.</w:t>
      </w:r>
      <w:r w:rsidR="006A41CE" w:rsidRPr="00D74E77">
        <w:rPr>
          <w:szCs w:val="22"/>
        </w:rPr>
        <w:br/>
      </w:r>
    </w:p>
    <w:p w14:paraId="49A47437" w14:textId="7BE9E80A" w:rsidR="007A3051" w:rsidRPr="00D74E77" w:rsidRDefault="006A41CE" w:rsidP="00D74E77">
      <w:pPr>
        <w:pStyle w:val="ListParagraph"/>
        <w:numPr>
          <w:ilvl w:val="0"/>
          <w:numId w:val="7"/>
        </w:numPr>
        <w:spacing w:before="120"/>
        <w:ind w:left="426" w:hanging="284"/>
        <w:rPr>
          <w:szCs w:val="22"/>
        </w:rPr>
      </w:pPr>
      <w:r w:rsidRPr="00D74E77">
        <w:rPr>
          <w:szCs w:val="22"/>
        </w:rPr>
        <w:t xml:space="preserve">Support the department by attending Press </w:t>
      </w:r>
      <w:r w:rsidR="00775E4C" w:rsidRPr="00D74E77">
        <w:rPr>
          <w:szCs w:val="22"/>
        </w:rPr>
        <w:t>Nights</w:t>
      </w:r>
      <w:r w:rsidRPr="00D74E77">
        <w:rPr>
          <w:szCs w:val="22"/>
        </w:rPr>
        <w:t xml:space="preserve"> and cultivation event</w:t>
      </w:r>
      <w:r w:rsidR="00514D26" w:rsidRPr="00D74E77">
        <w:rPr>
          <w:szCs w:val="22"/>
        </w:rPr>
        <w:t>s</w:t>
      </w:r>
      <w:r w:rsidR="00F75DE8" w:rsidRPr="00D74E77">
        <w:rPr>
          <w:szCs w:val="22"/>
        </w:rPr>
        <w:t xml:space="preserve"> where required</w:t>
      </w:r>
      <w:r w:rsidR="006909CF" w:rsidRPr="00D74E77">
        <w:rPr>
          <w:szCs w:val="22"/>
        </w:rPr>
        <w:t xml:space="preserve"> to encourage new partnerships and donors</w:t>
      </w:r>
      <w:r w:rsidR="007A3051" w:rsidRPr="00D74E77">
        <w:rPr>
          <w:szCs w:val="22"/>
        </w:rPr>
        <w:t>.</w:t>
      </w:r>
      <w:r w:rsidR="008D5FDA" w:rsidRPr="00D74E77">
        <w:rPr>
          <w:szCs w:val="22"/>
        </w:rPr>
        <w:br/>
      </w:r>
    </w:p>
    <w:p w14:paraId="06442ACF" w14:textId="77777777" w:rsidR="00CF226F" w:rsidRPr="00D74E77" w:rsidRDefault="007A3051" w:rsidP="00D74E77">
      <w:pPr>
        <w:pStyle w:val="ListParagraph"/>
        <w:numPr>
          <w:ilvl w:val="0"/>
          <w:numId w:val="7"/>
        </w:numPr>
        <w:spacing w:before="120"/>
        <w:ind w:left="426" w:hanging="284"/>
        <w:rPr>
          <w:szCs w:val="22"/>
        </w:rPr>
      </w:pPr>
      <w:r w:rsidRPr="00D74E77">
        <w:rPr>
          <w:szCs w:val="22"/>
        </w:rPr>
        <w:t>Keep accurate records and update budget documents as instructed</w:t>
      </w:r>
    </w:p>
    <w:p w14:paraId="73F80FAE" w14:textId="10818C17" w:rsidR="00F17CD5" w:rsidRPr="00D74E77" w:rsidRDefault="00F17CD5" w:rsidP="00826905">
      <w:pPr>
        <w:pStyle w:val="ListParagraph"/>
        <w:spacing w:before="120" w:after="120"/>
        <w:ind w:left="426" w:hanging="284"/>
        <w:rPr>
          <w:szCs w:val="22"/>
        </w:rPr>
      </w:pPr>
    </w:p>
    <w:p w14:paraId="39FE5B75" w14:textId="4DC14E82" w:rsidR="00D0140D" w:rsidRPr="00D74E77" w:rsidRDefault="00D0140D" w:rsidP="00826905">
      <w:pPr>
        <w:spacing w:before="120" w:after="120"/>
        <w:ind w:left="426" w:hanging="284"/>
        <w:rPr>
          <w:b/>
          <w:bCs/>
          <w:szCs w:val="22"/>
        </w:rPr>
      </w:pPr>
      <w:r w:rsidRPr="00D74E77">
        <w:rPr>
          <w:b/>
          <w:bCs/>
          <w:szCs w:val="22"/>
        </w:rPr>
        <w:t>Business Club</w:t>
      </w:r>
      <w:r w:rsidR="008616AC" w:rsidRPr="00D74E77">
        <w:rPr>
          <w:b/>
          <w:bCs/>
          <w:szCs w:val="22"/>
        </w:rPr>
        <w:t xml:space="preserve"> and Sponsorships</w:t>
      </w:r>
    </w:p>
    <w:p w14:paraId="0529BF2B" w14:textId="14EF1A99" w:rsidR="00C420C1" w:rsidRPr="00D74E77" w:rsidRDefault="00122B8B" w:rsidP="00D74E77">
      <w:pPr>
        <w:numPr>
          <w:ilvl w:val="0"/>
          <w:numId w:val="8"/>
        </w:numPr>
        <w:spacing w:before="120"/>
        <w:ind w:left="426" w:hanging="284"/>
        <w:rPr>
          <w:szCs w:val="22"/>
        </w:rPr>
      </w:pPr>
      <w:r w:rsidRPr="00D74E77">
        <w:rPr>
          <w:szCs w:val="22"/>
        </w:rPr>
        <w:t xml:space="preserve">Research potential new clients, </w:t>
      </w:r>
      <w:r w:rsidR="00F9215D" w:rsidRPr="00D74E77">
        <w:rPr>
          <w:szCs w:val="22"/>
        </w:rPr>
        <w:t>guided by the H</w:t>
      </w:r>
      <w:r w:rsidRPr="00D74E77">
        <w:rPr>
          <w:szCs w:val="22"/>
        </w:rPr>
        <w:t xml:space="preserve">ead of Development </w:t>
      </w:r>
      <w:r w:rsidR="00893063" w:rsidRPr="00D74E77">
        <w:rPr>
          <w:szCs w:val="22"/>
        </w:rPr>
        <w:t>&amp;</w:t>
      </w:r>
      <w:r w:rsidRPr="00D74E77">
        <w:rPr>
          <w:szCs w:val="22"/>
        </w:rPr>
        <w:t xml:space="preserve"> Partnerships</w:t>
      </w:r>
      <w:r w:rsidR="00CF226F" w:rsidRPr="00D74E77">
        <w:rPr>
          <w:szCs w:val="22"/>
        </w:rPr>
        <w:t>.</w:t>
      </w:r>
    </w:p>
    <w:p w14:paraId="28AB1916" w14:textId="793582FD" w:rsidR="008616AC" w:rsidRPr="00D74E77" w:rsidRDefault="008616AC" w:rsidP="00D74E77">
      <w:pPr>
        <w:numPr>
          <w:ilvl w:val="0"/>
          <w:numId w:val="8"/>
        </w:numPr>
        <w:spacing w:before="120"/>
        <w:ind w:left="426" w:hanging="284"/>
        <w:rPr>
          <w:szCs w:val="22"/>
        </w:rPr>
      </w:pPr>
      <w:r w:rsidRPr="00D74E77">
        <w:rPr>
          <w:szCs w:val="22"/>
        </w:rPr>
        <w:t>Support the department with the stewarding of Business Club and Sponsorship clients</w:t>
      </w:r>
      <w:r w:rsidR="00CF226F" w:rsidRPr="00D74E77">
        <w:rPr>
          <w:szCs w:val="22"/>
        </w:rPr>
        <w:t>.</w:t>
      </w:r>
    </w:p>
    <w:p w14:paraId="3751B241" w14:textId="77777777" w:rsidR="00CF226F" w:rsidRPr="00D74E77" w:rsidRDefault="004266FF" w:rsidP="00D74E77">
      <w:pPr>
        <w:pStyle w:val="ListParagraph"/>
        <w:numPr>
          <w:ilvl w:val="0"/>
          <w:numId w:val="10"/>
        </w:numPr>
        <w:spacing w:before="120"/>
        <w:ind w:left="426" w:hanging="284"/>
        <w:rPr>
          <w:szCs w:val="22"/>
        </w:rPr>
      </w:pPr>
      <w:r w:rsidRPr="00D74E77">
        <w:rPr>
          <w:szCs w:val="22"/>
        </w:rPr>
        <w:t>Support the department to e</w:t>
      </w:r>
      <w:r w:rsidR="008616AC" w:rsidRPr="00D74E77">
        <w:rPr>
          <w:szCs w:val="22"/>
        </w:rPr>
        <w:t xml:space="preserve">nsure all contracts, invoices, and </w:t>
      </w:r>
      <w:r w:rsidRPr="00D74E77">
        <w:rPr>
          <w:szCs w:val="22"/>
        </w:rPr>
        <w:t>benefits</w:t>
      </w:r>
      <w:r w:rsidR="008616AC" w:rsidRPr="00D74E77">
        <w:rPr>
          <w:szCs w:val="22"/>
        </w:rPr>
        <w:t xml:space="preserve"> are managed and delivered with accuracy and to deadlines</w:t>
      </w:r>
      <w:r w:rsidR="007A3051" w:rsidRPr="00D74E77">
        <w:rPr>
          <w:szCs w:val="22"/>
        </w:rPr>
        <w:t>.</w:t>
      </w:r>
    </w:p>
    <w:p w14:paraId="1EE5AA22" w14:textId="1CC2790B" w:rsidR="002E7D89" w:rsidRPr="00D74E77" w:rsidRDefault="007A3051" w:rsidP="00D74E77">
      <w:pPr>
        <w:numPr>
          <w:ilvl w:val="0"/>
          <w:numId w:val="1"/>
        </w:numPr>
        <w:spacing w:before="120"/>
        <w:ind w:left="426" w:hanging="284"/>
        <w:rPr>
          <w:b/>
          <w:bCs/>
          <w:szCs w:val="22"/>
        </w:rPr>
      </w:pPr>
      <w:r w:rsidRPr="00D74E77">
        <w:rPr>
          <w:szCs w:val="22"/>
        </w:rPr>
        <w:t>Create contracts, invoices, for all sponsorships and Business Club members and manage excellent</w:t>
      </w:r>
      <w:r w:rsidR="00826905" w:rsidRPr="00D74E77">
        <w:rPr>
          <w:szCs w:val="22"/>
        </w:rPr>
        <w:t xml:space="preserve"> </w:t>
      </w:r>
      <w:r w:rsidRPr="00D74E77">
        <w:rPr>
          <w:szCs w:val="22"/>
        </w:rPr>
        <w:t>delivery of sponsors/Business Club benefits as required.</w:t>
      </w:r>
      <w:r w:rsidR="00F57C7A" w:rsidRPr="00D74E77">
        <w:rPr>
          <w:szCs w:val="22"/>
        </w:rPr>
        <w:br/>
      </w:r>
    </w:p>
    <w:p w14:paraId="3D4BDC29" w14:textId="6FF23807" w:rsidR="002E7D89" w:rsidRPr="00D74E77" w:rsidRDefault="002E7D89" w:rsidP="00D74E77">
      <w:pPr>
        <w:spacing w:before="120" w:line="259" w:lineRule="auto"/>
        <w:rPr>
          <w:b/>
          <w:bCs/>
          <w:szCs w:val="22"/>
        </w:rPr>
      </w:pPr>
      <w:r w:rsidRPr="00D74E77">
        <w:rPr>
          <w:b/>
          <w:bCs/>
          <w:szCs w:val="22"/>
        </w:rPr>
        <w:t>Friends and individual giving</w:t>
      </w:r>
    </w:p>
    <w:p w14:paraId="0C4542AC" w14:textId="53B8A1F0" w:rsidR="00D74E77" w:rsidRPr="00D74E77" w:rsidRDefault="007A3051" w:rsidP="00D74E77">
      <w:pPr>
        <w:pStyle w:val="ListParagraph"/>
        <w:numPr>
          <w:ilvl w:val="0"/>
          <w:numId w:val="11"/>
        </w:numPr>
        <w:shd w:val="clear" w:color="auto" w:fill="FFFFFF"/>
        <w:ind w:left="426" w:hanging="284"/>
        <w:rPr>
          <w:rFonts w:cs="Arial"/>
          <w:b/>
          <w:bCs/>
          <w:color w:val="212529"/>
          <w:szCs w:val="22"/>
          <w:lang w:eastAsia="en-GB"/>
        </w:rPr>
      </w:pPr>
      <w:r w:rsidRPr="00D74E77">
        <w:rPr>
          <w:szCs w:val="22"/>
        </w:rPr>
        <w:t xml:space="preserve">Prepare </w:t>
      </w:r>
      <w:r w:rsidR="00DC05CC" w:rsidRPr="00D74E77">
        <w:rPr>
          <w:szCs w:val="22"/>
        </w:rPr>
        <w:t>writ</w:t>
      </w:r>
      <w:r w:rsidRPr="00D74E77">
        <w:rPr>
          <w:szCs w:val="22"/>
        </w:rPr>
        <w:t>ten</w:t>
      </w:r>
      <w:r w:rsidR="00DC05CC" w:rsidRPr="00D74E77">
        <w:rPr>
          <w:szCs w:val="22"/>
        </w:rPr>
        <w:t xml:space="preserve"> </w:t>
      </w:r>
      <w:r w:rsidR="00F0272D" w:rsidRPr="00D74E77">
        <w:rPr>
          <w:szCs w:val="22"/>
        </w:rPr>
        <w:t xml:space="preserve">communications, invitations, </w:t>
      </w:r>
      <w:r w:rsidRPr="00D74E77">
        <w:rPr>
          <w:szCs w:val="22"/>
        </w:rPr>
        <w:t>incentives,</w:t>
      </w:r>
      <w:r w:rsidR="00F0272D" w:rsidRPr="00D74E77">
        <w:rPr>
          <w:szCs w:val="22"/>
        </w:rPr>
        <w:t xml:space="preserve"> and updates to existing Friends</w:t>
      </w:r>
      <w:r w:rsidR="00DC05CC" w:rsidRPr="00D74E77">
        <w:rPr>
          <w:szCs w:val="22"/>
        </w:rPr>
        <w:t xml:space="preserve"> </w:t>
      </w:r>
      <w:r w:rsidRPr="00D74E77">
        <w:rPr>
          <w:szCs w:val="22"/>
        </w:rPr>
        <w:t>as directed.</w:t>
      </w:r>
    </w:p>
    <w:p w14:paraId="742B231E" w14:textId="77777777" w:rsidR="00D74E77" w:rsidRPr="00D74E77" w:rsidRDefault="00D74E77" w:rsidP="00D74E77">
      <w:pPr>
        <w:pStyle w:val="ListParagraph"/>
        <w:shd w:val="clear" w:color="auto" w:fill="FFFFFF"/>
        <w:ind w:left="426"/>
        <w:rPr>
          <w:rFonts w:cs="Arial"/>
          <w:b/>
          <w:bCs/>
          <w:color w:val="212529"/>
          <w:szCs w:val="22"/>
          <w:lang w:eastAsia="en-GB"/>
        </w:rPr>
      </w:pPr>
    </w:p>
    <w:p w14:paraId="547A832B" w14:textId="74B458DD" w:rsidR="007D009D" w:rsidRPr="00D74E77" w:rsidRDefault="007A3051" w:rsidP="00D74E77">
      <w:pPr>
        <w:pStyle w:val="ListParagraph"/>
        <w:numPr>
          <w:ilvl w:val="0"/>
          <w:numId w:val="11"/>
        </w:numPr>
        <w:shd w:val="clear" w:color="auto" w:fill="FFFFFF"/>
        <w:ind w:hanging="294"/>
        <w:rPr>
          <w:rFonts w:cs="Arial"/>
          <w:b/>
          <w:bCs/>
          <w:color w:val="212529"/>
          <w:szCs w:val="22"/>
          <w:lang w:eastAsia="en-GB"/>
        </w:rPr>
      </w:pPr>
      <w:r w:rsidRPr="00D74E77">
        <w:rPr>
          <w:szCs w:val="22"/>
        </w:rPr>
        <w:t>Undertake</w:t>
      </w:r>
      <w:r w:rsidR="00305C50" w:rsidRPr="00D74E77">
        <w:rPr>
          <w:szCs w:val="22"/>
        </w:rPr>
        <w:t xml:space="preserve"> data and research as needed </w:t>
      </w:r>
      <w:r w:rsidRPr="00D74E77">
        <w:rPr>
          <w:szCs w:val="22"/>
        </w:rPr>
        <w:t xml:space="preserve">or instructed </w:t>
      </w:r>
      <w:r w:rsidR="00305C50" w:rsidRPr="00D74E77">
        <w:rPr>
          <w:szCs w:val="22"/>
        </w:rPr>
        <w:t>for Friends</w:t>
      </w:r>
      <w:r w:rsidRPr="00D74E77">
        <w:rPr>
          <w:szCs w:val="22"/>
        </w:rPr>
        <w:t xml:space="preserve">, Trusts and </w:t>
      </w:r>
      <w:r w:rsidR="00CB6C6B" w:rsidRPr="00D74E77">
        <w:rPr>
          <w:szCs w:val="22"/>
        </w:rPr>
        <w:t>donor cultivation</w:t>
      </w:r>
      <w:r w:rsidR="00CF226F" w:rsidRPr="00D74E77">
        <w:rPr>
          <w:szCs w:val="22"/>
        </w:rPr>
        <w:t>.</w:t>
      </w:r>
    </w:p>
    <w:p w14:paraId="26991805" w14:textId="77777777" w:rsidR="00D74E77" w:rsidRPr="00D74E77" w:rsidRDefault="00D74E77" w:rsidP="00D74E77">
      <w:pPr>
        <w:shd w:val="clear" w:color="auto" w:fill="FFFFFF"/>
        <w:rPr>
          <w:rFonts w:cs="Arial"/>
          <w:b/>
          <w:bCs/>
          <w:color w:val="212529"/>
          <w:szCs w:val="22"/>
          <w:lang w:eastAsia="en-GB"/>
        </w:rPr>
      </w:pPr>
    </w:p>
    <w:p w14:paraId="72AA684C" w14:textId="63295581" w:rsidR="00CF226F" w:rsidRPr="00D74E77" w:rsidRDefault="00F0272D" w:rsidP="00D74E77">
      <w:pPr>
        <w:pStyle w:val="ListParagraph"/>
        <w:numPr>
          <w:ilvl w:val="0"/>
          <w:numId w:val="11"/>
        </w:numPr>
        <w:shd w:val="clear" w:color="auto" w:fill="FFFFFF"/>
        <w:ind w:hanging="294"/>
        <w:rPr>
          <w:rFonts w:cs="Arial"/>
          <w:b/>
          <w:bCs/>
          <w:color w:val="212529"/>
          <w:szCs w:val="22"/>
          <w:lang w:eastAsia="en-GB"/>
        </w:rPr>
      </w:pPr>
      <w:r w:rsidRPr="00D74E77">
        <w:rPr>
          <w:szCs w:val="22"/>
        </w:rPr>
        <w:t>Ensure all Friends collateral is</w:t>
      </w:r>
      <w:r w:rsidR="00195B6E" w:rsidRPr="00D74E77">
        <w:rPr>
          <w:szCs w:val="22"/>
        </w:rPr>
        <w:t xml:space="preserve"> effectively positioned and maintained </w:t>
      </w:r>
      <w:r w:rsidR="00305C50" w:rsidRPr="00D74E77">
        <w:rPr>
          <w:szCs w:val="22"/>
        </w:rPr>
        <w:t>in all Front of House areas</w:t>
      </w:r>
      <w:r w:rsidR="00CF226F" w:rsidRPr="00D74E77">
        <w:rPr>
          <w:szCs w:val="22"/>
        </w:rPr>
        <w:t>.</w:t>
      </w:r>
      <w:r w:rsidR="009653F5" w:rsidRPr="00D74E77">
        <w:rPr>
          <w:szCs w:val="22"/>
        </w:rPr>
        <w:br/>
      </w:r>
    </w:p>
    <w:p w14:paraId="08C4A5A7" w14:textId="77777777" w:rsidR="00C43F79" w:rsidRDefault="00C43F79" w:rsidP="00D74E77">
      <w:pPr>
        <w:spacing w:before="120"/>
        <w:rPr>
          <w:b/>
          <w:bCs/>
          <w:szCs w:val="22"/>
        </w:rPr>
      </w:pPr>
    </w:p>
    <w:p w14:paraId="3DAD6FB3" w14:textId="77777777" w:rsidR="00C43F79" w:rsidRDefault="00C43F79" w:rsidP="00D74E77">
      <w:pPr>
        <w:spacing w:before="120"/>
        <w:rPr>
          <w:b/>
          <w:bCs/>
          <w:szCs w:val="22"/>
        </w:rPr>
      </w:pPr>
    </w:p>
    <w:p w14:paraId="0B28F082" w14:textId="7B13B255" w:rsidR="00D27ECB" w:rsidRPr="00D74E77" w:rsidRDefault="00D27ECB" w:rsidP="00D74E77">
      <w:pPr>
        <w:spacing w:before="120"/>
        <w:rPr>
          <w:b/>
          <w:bCs/>
          <w:szCs w:val="22"/>
        </w:rPr>
      </w:pPr>
      <w:r w:rsidRPr="00D74E77">
        <w:rPr>
          <w:b/>
          <w:bCs/>
          <w:szCs w:val="22"/>
        </w:rPr>
        <w:t>Communication</w:t>
      </w:r>
    </w:p>
    <w:p w14:paraId="4C864C7C" w14:textId="4AD1E531" w:rsidR="003D7D2B" w:rsidRPr="00D74E77" w:rsidRDefault="00C420C1" w:rsidP="00D74E77">
      <w:pPr>
        <w:numPr>
          <w:ilvl w:val="0"/>
          <w:numId w:val="1"/>
        </w:numPr>
        <w:spacing w:line="276" w:lineRule="auto"/>
        <w:rPr>
          <w:szCs w:val="22"/>
        </w:rPr>
      </w:pPr>
      <w:r w:rsidRPr="00D74E77">
        <w:rPr>
          <w:szCs w:val="22"/>
        </w:rPr>
        <w:t xml:space="preserve">Update Support Us pages on the Lighthouse website </w:t>
      </w:r>
      <w:r w:rsidR="00034B1D" w:rsidRPr="00D74E77">
        <w:rPr>
          <w:szCs w:val="22"/>
        </w:rPr>
        <w:t xml:space="preserve">and ensure all </w:t>
      </w:r>
      <w:r w:rsidR="007A3051" w:rsidRPr="00D74E77">
        <w:rPr>
          <w:szCs w:val="22"/>
        </w:rPr>
        <w:t xml:space="preserve">Development </w:t>
      </w:r>
      <w:r w:rsidR="00034B1D" w:rsidRPr="00D74E77">
        <w:rPr>
          <w:szCs w:val="22"/>
        </w:rPr>
        <w:t>information is correct</w:t>
      </w:r>
      <w:r w:rsidR="00CF226F" w:rsidRPr="00D74E77">
        <w:rPr>
          <w:szCs w:val="22"/>
        </w:rPr>
        <w:t>.</w:t>
      </w:r>
    </w:p>
    <w:p w14:paraId="6E835CC3" w14:textId="3BFE5044" w:rsidR="00C420C1" w:rsidRPr="00D74E77" w:rsidRDefault="00333ED0" w:rsidP="00D74E77">
      <w:pPr>
        <w:numPr>
          <w:ilvl w:val="0"/>
          <w:numId w:val="1"/>
        </w:numPr>
        <w:spacing w:before="120" w:line="276" w:lineRule="auto"/>
        <w:rPr>
          <w:szCs w:val="22"/>
        </w:rPr>
      </w:pPr>
      <w:r w:rsidRPr="00D74E77">
        <w:rPr>
          <w:szCs w:val="22"/>
        </w:rPr>
        <w:t>Update Front of House areas of acknowledgement for Business Club, Sponsors, and donors a</w:t>
      </w:r>
      <w:r w:rsidR="00803B76" w:rsidRPr="00D74E77">
        <w:rPr>
          <w:szCs w:val="22"/>
        </w:rPr>
        <w:t>s necessary</w:t>
      </w:r>
      <w:r w:rsidR="00CF226F" w:rsidRPr="00D74E77">
        <w:rPr>
          <w:szCs w:val="22"/>
        </w:rPr>
        <w:t>.</w:t>
      </w:r>
    </w:p>
    <w:p w14:paraId="7B5E5212" w14:textId="77777777" w:rsidR="00C43F79" w:rsidRDefault="00C43F79" w:rsidP="00C420C1">
      <w:pPr>
        <w:shd w:val="clear" w:color="auto" w:fill="FFFFFF"/>
        <w:rPr>
          <w:b/>
          <w:bCs/>
          <w:szCs w:val="22"/>
        </w:rPr>
      </w:pPr>
    </w:p>
    <w:p w14:paraId="23587247" w14:textId="41DDF720" w:rsidR="00C420C1" w:rsidRPr="00D74E77" w:rsidRDefault="00C43F79" w:rsidP="00C420C1">
      <w:pPr>
        <w:shd w:val="clear" w:color="auto" w:fill="FFFFFF"/>
        <w:rPr>
          <w:b/>
          <w:bCs/>
          <w:szCs w:val="22"/>
        </w:rPr>
      </w:pPr>
      <w:r>
        <w:rPr>
          <w:b/>
          <w:bCs/>
          <w:szCs w:val="22"/>
        </w:rPr>
        <w:t>O</w:t>
      </w:r>
      <w:r w:rsidR="00C420C1" w:rsidRPr="00D74E77">
        <w:rPr>
          <w:b/>
          <w:bCs/>
          <w:szCs w:val="22"/>
        </w:rPr>
        <w:t xml:space="preserve">ther </w:t>
      </w:r>
    </w:p>
    <w:p w14:paraId="29E8E717" w14:textId="6C49B986" w:rsidR="00991AD1" w:rsidRPr="00D74E77" w:rsidRDefault="00991AD1" w:rsidP="001B05C5">
      <w:pPr>
        <w:numPr>
          <w:ilvl w:val="0"/>
          <w:numId w:val="1"/>
        </w:numPr>
        <w:spacing w:before="120" w:after="120"/>
        <w:rPr>
          <w:szCs w:val="22"/>
        </w:rPr>
      </w:pPr>
      <w:r w:rsidRPr="00D74E77">
        <w:rPr>
          <w:szCs w:val="22"/>
        </w:rPr>
        <w:t>Proactively support Department colleagues.</w:t>
      </w:r>
    </w:p>
    <w:p w14:paraId="2370D01F" w14:textId="768D6858" w:rsidR="00C420C1" w:rsidRPr="00D74E77" w:rsidRDefault="00C420C1" w:rsidP="001B05C5">
      <w:pPr>
        <w:numPr>
          <w:ilvl w:val="0"/>
          <w:numId w:val="1"/>
        </w:numPr>
        <w:spacing w:before="120" w:after="120"/>
        <w:rPr>
          <w:szCs w:val="22"/>
        </w:rPr>
      </w:pPr>
      <w:r w:rsidRPr="00D74E77">
        <w:rPr>
          <w:szCs w:val="22"/>
        </w:rPr>
        <w:t>Promote and communicate Lighthouse’s values and culture to both internal and external customers.</w:t>
      </w:r>
    </w:p>
    <w:p w14:paraId="06AF47DE" w14:textId="21C2E660" w:rsidR="00C420C1" w:rsidRPr="00D74E77" w:rsidRDefault="00C420C1" w:rsidP="00D74E77">
      <w:pPr>
        <w:numPr>
          <w:ilvl w:val="0"/>
          <w:numId w:val="1"/>
        </w:numPr>
        <w:spacing w:before="120" w:after="120"/>
        <w:rPr>
          <w:szCs w:val="22"/>
        </w:rPr>
      </w:pPr>
      <w:r w:rsidRPr="00D74E77">
        <w:rPr>
          <w:szCs w:val="22"/>
        </w:rPr>
        <w:t xml:space="preserve">Any other relevant fundraising-based tasks as required by the </w:t>
      </w:r>
      <w:r w:rsidR="00803B76" w:rsidRPr="00D74E77">
        <w:rPr>
          <w:szCs w:val="22"/>
        </w:rPr>
        <w:t xml:space="preserve">Head of Development </w:t>
      </w:r>
      <w:r w:rsidR="00610AC3" w:rsidRPr="00D74E77">
        <w:rPr>
          <w:szCs w:val="22"/>
        </w:rPr>
        <w:t xml:space="preserve">&amp; </w:t>
      </w:r>
      <w:r w:rsidR="00803B76" w:rsidRPr="00D74E77">
        <w:rPr>
          <w:szCs w:val="22"/>
        </w:rPr>
        <w:t>Partnerships</w:t>
      </w:r>
      <w:r w:rsidR="00CF226F" w:rsidRPr="00D74E77">
        <w:rPr>
          <w:szCs w:val="22"/>
        </w:rPr>
        <w:t>.</w:t>
      </w:r>
    </w:p>
    <w:p w14:paraId="703AC9B4" w14:textId="77777777" w:rsidR="00C43F79" w:rsidRDefault="00C43F79" w:rsidP="0020557E">
      <w:pPr>
        <w:spacing w:before="120" w:after="120"/>
        <w:rPr>
          <w:b/>
          <w:bCs/>
          <w:szCs w:val="22"/>
        </w:rPr>
      </w:pPr>
    </w:p>
    <w:p w14:paraId="2AC92D37" w14:textId="6C7F71B9" w:rsidR="00C420C1" w:rsidRPr="00D74E77" w:rsidRDefault="00C420C1" w:rsidP="0020557E">
      <w:pPr>
        <w:spacing w:before="120" w:after="120"/>
        <w:rPr>
          <w:b/>
          <w:bCs/>
          <w:szCs w:val="22"/>
        </w:rPr>
      </w:pPr>
      <w:r w:rsidRPr="00D74E77">
        <w:rPr>
          <w:b/>
          <w:bCs/>
          <w:szCs w:val="22"/>
        </w:rPr>
        <w:t xml:space="preserve">Training </w:t>
      </w:r>
    </w:p>
    <w:p w14:paraId="01CDA8F9" w14:textId="74EE5D19" w:rsidR="00D74E77" w:rsidRPr="00D74E77" w:rsidRDefault="00DF1D4E" w:rsidP="00D74E77">
      <w:pPr>
        <w:pStyle w:val="ListParagraph"/>
        <w:numPr>
          <w:ilvl w:val="0"/>
          <w:numId w:val="12"/>
        </w:numPr>
        <w:spacing w:after="160" w:line="252" w:lineRule="auto"/>
        <w:ind w:left="426" w:hanging="284"/>
        <w:rPr>
          <w:rFonts w:eastAsia="Times New Roman"/>
          <w:szCs w:val="22"/>
          <w:lang w:val="en-US"/>
        </w:rPr>
      </w:pPr>
      <w:r w:rsidRPr="00D74E77">
        <w:rPr>
          <w:rFonts w:eastAsia="Times New Roman"/>
          <w:szCs w:val="22"/>
          <w:lang w:val="en-US"/>
        </w:rPr>
        <w:t xml:space="preserve">Take responsibility for </w:t>
      </w:r>
      <w:r w:rsidR="00D74E77" w:rsidRPr="00D74E77">
        <w:rPr>
          <w:rFonts w:eastAsia="Times New Roman"/>
          <w:szCs w:val="22"/>
          <w:lang w:val="en-US"/>
        </w:rPr>
        <w:t xml:space="preserve">personal professional </w:t>
      </w:r>
      <w:r w:rsidRPr="00D74E77">
        <w:rPr>
          <w:rFonts w:eastAsia="Times New Roman"/>
          <w:szCs w:val="22"/>
          <w:lang w:val="en-US"/>
        </w:rPr>
        <w:t>training and development, including attending and completing relevant induction and mandatory training. Core Training will cover Online IHASCO training and Health and safety as part of the induction.</w:t>
      </w:r>
    </w:p>
    <w:p w14:paraId="009E18B1" w14:textId="5EA449EE" w:rsidR="00CF226F" w:rsidRPr="00D74E77" w:rsidRDefault="00D74E77" w:rsidP="00D74E77">
      <w:pPr>
        <w:pStyle w:val="ListParagraph"/>
        <w:numPr>
          <w:ilvl w:val="0"/>
          <w:numId w:val="12"/>
        </w:numPr>
        <w:spacing w:after="160" w:line="252" w:lineRule="auto"/>
        <w:ind w:left="426" w:hanging="284"/>
        <w:rPr>
          <w:rFonts w:eastAsia="Times New Roman"/>
          <w:szCs w:val="22"/>
          <w:lang w:val="en-US"/>
        </w:rPr>
      </w:pPr>
      <w:r w:rsidRPr="00D74E77">
        <w:rPr>
          <w:rFonts w:eastAsia="Times New Roman"/>
          <w:szCs w:val="22"/>
          <w:lang w:val="en-US"/>
        </w:rPr>
        <w:t>P</w:t>
      </w:r>
      <w:r w:rsidR="00DF1D4E" w:rsidRPr="00D74E77">
        <w:rPr>
          <w:rFonts w:eastAsia="Times New Roman"/>
          <w:szCs w:val="22"/>
          <w:lang w:val="en-US"/>
        </w:rPr>
        <w:t xml:space="preserve">articipate </w:t>
      </w:r>
      <w:r w:rsidR="007A3051" w:rsidRPr="00D74E77">
        <w:rPr>
          <w:rFonts w:eastAsia="Times New Roman"/>
          <w:szCs w:val="22"/>
          <w:lang w:val="en-US"/>
        </w:rPr>
        <w:t>in</w:t>
      </w:r>
      <w:r w:rsidR="00DF1D4E" w:rsidRPr="00D74E77">
        <w:rPr>
          <w:rFonts w:eastAsia="Times New Roman"/>
          <w:szCs w:val="22"/>
          <w:lang w:val="en-US"/>
        </w:rPr>
        <w:t xml:space="preserve"> </w:t>
      </w:r>
      <w:r w:rsidRPr="00D74E77">
        <w:rPr>
          <w:rFonts w:eastAsia="Times New Roman"/>
          <w:szCs w:val="22"/>
          <w:lang w:val="en-US"/>
        </w:rPr>
        <w:t xml:space="preserve">the annual staff </w:t>
      </w:r>
      <w:r w:rsidR="00DF1D4E" w:rsidRPr="00D74E77">
        <w:rPr>
          <w:rFonts w:eastAsia="Times New Roman"/>
          <w:szCs w:val="22"/>
          <w:lang w:val="en-US"/>
        </w:rPr>
        <w:t>review process with</w:t>
      </w:r>
      <w:r w:rsidRPr="00D74E77">
        <w:rPr>
          <w:rFonts w:eastAsia="Times New Roman"/>
          <w:szCs w:val="22"/>
          <w:lang w:val="en-US"/>
        </w:rPr>
        <w:t xml:space="preserve"> the</w:t>
      </w:r>
      <w:r w:rsidR="00DF1D4E" w:rsidRPr="00D74E77">
        <w:rPr>
          <w:rFonts w:eastAsia="Times New Roman"/>
          <w:szCs w:val="22"/>
          <w:lang w:val="en-US"/>
        </w:rPr>
        <w:t xml:space="preserve"> line manager and take up opportunities identified as part of learning and development. </w:t>
      </w:r>
    </w:p>
    <w:p w14:paraId="61E9ED73" w14:textId="77777777" w:rsidR="00C43F79" w:rsidRDefault="00C43F79" w:rsidP="0020557E">
      <w:pPr>
        <w:spacing w:before="120" w:after="120"/>
        <w:rPr>
          <w:b/>
          <w:bCs/>
          <w:szCs w:val="22"/>
        </w:rPr>
      </w:pPr>
    </w:p>
    <w:p w14:paraId="77FBF905" w14:textId="1A58F634" w:rsidR="0020557E" w:rsidRPr="00D74E77" w:rsidRDefault="0020557E" w:rsidP="0020557E">
      <w:pPr>
        <w:spacing w:before="120" w:after="120"/>
        <w:rPr>
          <w:b/>
          <w:bCs/>
          <w:szCs w:val="22"/>
        </w:rPr>
      </w:pPr>
      <w:r w:rsidRPr="00D74E77">
        <w:rPr>
          <w:b/>
          <w:bCs/>
          <w:szCs w:val="22"/>
        </w:rPr>
        <w:t xml:space="preserve">Health and safety </w:t>
      </w:r>
    </w:p>
    <w:p w14:paraId="74BACBB5" w14:textId="10EC9C17" w:rsidR="00D74E77" w:rsidRPr="00D74E77" w:rsidRDefault="00C420C1" w:rsidP="00D74E77">
      <w:pPr>
        <w:pStyle w:val="ListParagraph"/>
        <w:numPr>
          <w:ilvl w:val="0"/>
          <w:numId w:val="13"/>
        </w:numPr>
        <w:spacing w:before="120" w:after="120" w:line="276" w:lineRule="auto"/>
        <w:ind w:left="426" w:hanging="284"/>
        <w:rPr>
          <w:szCs w:val="22"/>
        </w:rPr>
      </w:pPr>
      <w:r w:rsidRPr="00D74E77">
        <w:rPr>
          <w:szCs w:val="22"/>
        </w:rPr>
        <w:t xml:space="preserve">Adhere to health and safety legislation and Poole Arts Trust’s policies and </w:t>
      </w:r>
      <w:r w:rsidR="007A3051" w:rsidRPr="00D74E77">
        <w:rPr>
          <w:szCs w:val="22"/>
        </w:rPr>
        <w:t>procedures.</w:t>
      </w:r>
      <w:r w:rsidRPr="00D74E77">
        <w:rPr>
          <w:szCs w:val="22"/>
        </w:rPr>
        <w:t xml:space="preserve"> </w:t>
      </w:r>
    </w:p>
    <w:p w14:paraId="5C5E1D56" w14:textId="47818D86" w:rsidR="00650D23" w:rsidRPr="00D74E77" w:rsidRDefault="00C420C1" w:rsidP="00D74E77">
      <w:pPr>
        <w:pStyle w:val="ListParagraph"/>
        <w:numPr>
          <w:ilvl w:val="0"/>
          <w:numId w:val="13"/>
        </w:numPr>
        <w:spacing w:before="120" w:after="120"/>
        <w:ind w:left="426" w:hanging="284"/>
        <w:rPr>
          <w:szCs w:val="22"/>
        </w:rPr>
      </w:pPr>
      <w:r w:rsidRPr="00D74E77">
        <w:rPr>
          <w:szCs w:val="22"/>
        </w:rPr>
        <w:t>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r w:rsidR="00CF226F" w:rsidRPr="00D74E77">
        <w:rPr>
          <w:szCs w:val="22"/>
        </w:rPr>
        <w:t>.</w:t>
      </w:r>
    </w:p>
    <w:p w14:paraId="54FC47C0" w14:textId="77777777" w:rsidR="00C43F79" w:rsidRDefault="00C43F79" w:rsidP="0020557E">
      <w:pPr>
        <w:spacing w:before="120" w:after="120"/>
        <w:rPr>
          <w:b/>
          <w:bCs/>
          <w:szCs w:val="22"/>
        </w:rPr>
      </w:pPr>
    </w:p>
    <w:p w14:paraId="2B258695" w14:textId="66473655" w:rsidR="0020557E" w:rsidRPr="00D74E77" w:rsidRDefault="0020557E" w:rsidP="0020557E">
      <w:pPr>
        <w:spacing w:before="120" w:after="120"/>
        <w:rPr>
          <w:b/>
          <w:bCs/>
          <w:szCs w:val="22"/>
        </w:rPr>
      </w:pPr>
      <w:r w:rsidRPr="00D74E77">
        <w:rPr>
          <w:b/>
          <w:bCs/>
          <w:szCs w:val="22"/>
        </w:rPr>
        <w:t xml:space="preserve">Representation </w:t>
      </w:r>
    </w:p>
    <w:p w14:paraId="69BFA58F" w14:textId="6AA6B3DA" w:rsidR="00650D23" w:rsidRPr="00D74E77" w:rsidRDefault="0020557E" w:rsidP="0020557E">
      <w:pPr>
        <w:spacing w:before="120" w:after="120"/>
        <w:rPr>
          <w:rFonts w:cs="Arial"/>
          <w:color w:val="212529"/>
          <w:szCs w:val="22"/>
          <w:lang w:eastAsia="en-GB"/>
        </w:rPr>
      </w:pPr>
      <w:r w:rsidRPr="00D74E77">
        <w:rPr>
          <w:rFonts w:cs="Arial"/>
          <w:color w:val="212529"/>
          <w:szCs w:val="22"/>
          <w:lang w:eastAsia="en-GB"/>
        </w:rPr>
        <w:t>Represent Lighthouse at performances, meetings, and events, as and when required</w:t>
      </w:r>
      <w:r w:rsidR="0056550B">
        <w:rPr>
          <w:rFonts w:cs="Arial"/>
          <w:color w:val="212529"/>
          <w:szCs w:val="22"/>
          <w:lang w:eastAsia="en-GB"/>
        </w:rPr>
        <w:t xml:space="preserve">, including </w:t>
      </w:r>
      <w:r w:rsidR="0056550B">
        <w:rPr>
          <w:szCs w:val="22"/>
        </w:rPr>
        <w:t>s</w:t>
      </w:r>
      <w:r w:rsidR="00D74E77" w:rsidRPr="0056550B">
        <w:rPr>
          <w:szCs w:val="22"/>
        </w:rPr>
        <w:t>ome evening and weekend working</w:t>
      </w:r>
      <w:r w:rsidR="0056550B">
        <w:rPr>
          <w:szCs w:val="22"/>
        </w:rPr>
        <w:t>.</w:t>
      </w:r>
      <w:r w:rsidR="00D74E77">
        <w:rPr>
          <w:szCs w:val="22"/>
        </w:rPr>
        <w:t xml:space="preserve"> </w:t>
      </w:r>
      <w:r w:rsidR="00D74E77" w:rsidRPr="00D74E77">
        <w:rPr>
          <w:szCs w:val="22"/>
        </w:rPr>
        <w:t xml:space="preserve"> </w:t>
      </w:r>
    </w:p>
    <w:p w14:paraId="19EAD993" w14:textId="77777777" w:rsidR="00C43F79" w:rsidRDefault="00C43F79" w:rsidP="00650D23">
      <w:pPr>
        <w:rPr>
          <w:b/>
          <w:bCs/>
          <w:szCs w:val="22"/>
        </w:rPr>
      </w:pPr>
    </w:p>
    <w:p w14:paraId="71FA5370" w14:textId="6D5967AA" w:rsidR="00650D23" w:rsidRPr="00D74E77" w:rsidRDefault="00650D23" w:rsidP="00650D23">
      <w:pPr>
        <w:rPr>
          <w:b/>
          <w:bCs/>
          <w:szCs w:val="22"/>
        </w:rPr>
      </w:pPr>
      <w:r w:rsidRPr="00D74E77">
        <w:rPr>
          <w:b/>
          <w:bCs/>
          <w:szCs w:val="22"/>
        </w:rPr>
        <w:t xml:space="preserve">Diversity </w:t>
      </w:r>
    </w:p>
    <w:p w14:paraId="1B32279D" w14:textId="1F6E9260" w:rsidR="00650D23" w:rsidRPr="00D74E77" w:rsidRDefault="00650D23" w:rsidP="00D74E77">
      <w:pPr>
        <w:spacing w:before="120" w:after="120"/>
        <w:rPr>
          <w:b/>
          <w:bCs/>
          <w:szCs w:val="22"/>
        </w:rPr>
      </w:pPr>
      <w:r w:rsidRPr="00D74E77">
        <w:rPr>
          <w:color w:val="212529"/>
          <w:szCs w:val="22"/>
          <w:shd w:val="clear" w:color="auto" w:fill="FFFFFF"/>
        </w:rPr>
        <w:t xml:space="preserve">To be aware of and </w:t>
      </w:r>
      <w:r w:rsidR="00D74E77" w:rsidRPr="00D74E77">
        <w:rPr>
          <w:color w:val="212529"/>
          <w:szCs w:val="22"/>
          <w:shd w:val="clear" w:color="auto" w:fill="FFFFFF"/>
        </w:rPr>
        <w:t>always embrace the EDIB culture at Lighthouse</w:t>
      </w:r>
      <w:r w:rsidRPr="00D74E77">
        <w:rPr>
          <w:color w:val="212529"/>
          <w:szCs w:val="22"/>
          <w:shd w:val="clear" w:color="auto" w:fill="FFFFFF"/>
        </w:rPr>
        <w:t>.</w:t>
      </w:r>
    </w:p>
    <w:p w14:paraId="4209F083" w14:textId="77777777" w:rsidR="00C43F79" w:rsidRDefault="00C43F79" w:rsidP="00650D23">
      <w:pPr>
        <w:rPr>
          <w:b/>
          <w:bCs/>
          <w:szCs w:val="22"/>
        </w:rPr>
      </w:pPr>
    </w:p>
    <w:p w14:paraId="6E267638" w14:textId="61A996C5" w:rsidR="00650D23" w:rsidRPr="00D74E77" w:rsidRDefault="00650D23" w:rsidP="00650D23">
      <w:pPr>
        <w:rPr>
          <w:b/>
          <w:bCs/>
          <w:szCs w:val="22"/>
        </w:rPr>
      </w:pPr>
      <w:r w:rsidRPr="00D74E77">
        <w:rPr>
          <w:b/>
          <w:bCs/>
          <w:szCs w:val="22"/>
        </w:rPr>
        <w:t xml:space="preserve">Values </w:t>
      </w:r>
    </w:p>
    <w:p w14:paraId="598678F6" w14:textId="3D25D6A4" w:rsidR="00452CCF" w:rsidRDefault="00650D23" w:rsidP="00D74E77">
      <w:pPr>
        <w:rPr>
          <w:color w:val="212529"/>
          <w:szCs w:val="22"/>
          <w:shd w:val="clear" w:color="auto" w:fill="FFFFFF"/>
        </w:rPr>
      </w:pPr>
      <w:r w:rsidRPr="00D74E77">
        <w:rPr>
          <w:color w:val="212529"/>
          <w:szCs w:val="22"/>
          <w:shd w:val="clear" w:color="auto" w:fill="FFFFFF"/>
        </w:rPr>
        <w:t>Work to and promote the Lighthouse values of being Aspirational, Welcoming &amp; Excellence.</w:t>
      </w:r>
    </w:p>
    <w:p w14:paraId="4A69A2C7" w14:textId="77777777" w:rsidR="00BF43F6" w:rsidRDefault="00BF43F6" w:rsidP="00D74E77">
      <w:pPr>
        <w:rPr>
          <w:color w:val="212529"/>
          <w:szCs w:val="22"/>
          <w:shd w:val="clear" w:color="auto" w:fill="FFFFFF"/>
        </w:rPr>
      </w:pPr>
    </w:p>
    <w:p w14:paraId="1936DA69" w14:textId="77777777" w:rsidR="00BF43F6" w:rsidRDefault="00BF43F6" w:rsidP="00D74E77">
      <w:pPr>
        <w:rPr>
          <w:rFonts w:cs="Arial"/>
          <w:color w:val="212529"/>
          <w:szCs w:val="22"/>
          <w:lang w:eastAsia="en-GB"/>
        </w:rPr>
      </w:pPr>
    </w:p>
    <w:p w14:paraId="31397E2A" w14:textId="77777777" w:rsidR="00BF43F6" w:rsidRDefault="00BF43F6" w:rsidP="00D74E77">
      <w:pPr>
        <w:rPr>
          <w:rFonts w:cs="Arial"/>
          <w:color w:val="212529"/>
          <w:szCs w:val="22"/>
          <w:lang w:eastAsia="en-GB"/>
        </w:rPr>
      </w:pPr>
    </w:p>
    <w:p w14:paraId="3E043372" w14:textId="09CB22E4" w:rsidR="00BF43F6" w:rsidRDefault="00BF43F6" w:rsidP="00BF43F6">
      <w:pPr>
        <w:jc w:val="center"/>
        <w:rPr>
          <w:rFonts w:cs="Arial"/>
          <w:b/>
          <w:bCs/>
          <w:color w:val="212529"/>
          <w:szCs w:val="22"/>
          <w:lang w:eastAsia="en-GB"/>
        </w:rPr>
      </w:pPr>
      <w:r w:rsidRPr="00BF43F6">
        <w:rPr>
          <w:rFonts w:cs="Arial"/>
          <w:b/>
          <w:bCs/>
          <w:color w:val="212529"/>
          <w:szCs w:val="22"/>
          <w:lang w:eastAsia="en-GB"/>
        </w:rPr>
        <w:lastRenderedPageBreak/>
        <w:t>Personal specification</w:t>
      </w:r>
    </w:p>
    <w:p w14:paraId="1D83BA01" w14:textId="77777777" w:rsidR="00BF43F6" w:rsidRPr="00BF43F6" w:rsidRDefault="00BF43F6" w:rsidP="00BF43F6">
      <w:pPr>
        <w:jc w:val="center"/>
        <w:rPr>
          <w:rFonts w:cs="Arial"/>
          <w:b/>
          <w:bCs/>
          <w:color w:val="212529"/>
          <w:szCs w:val="22"/>
          <w:lang w:eastAsia="en-GB"/>
        </w:rPr>
      </w:pPr>
    </w:p>
    <w:p w14:paraId="75487D59" w14:textId="77777777" w:rsidR="00BF43F6" w:rsidRPr="00FA2A89" w:rsidRDefault="00BF43F6" w:rsidP="00BF43F6">
      <w:pPr>
        <w:rPr>
          <w:szCs w:val="22"/>
        </w:rPr>
      </w:pPr>
      <w:r w:rsidRPr="00FA2A89">
        <w:rPr>
          <w:szCs w:val="22"/>
        </w:rPr>
        <w:t>Essential</w:t>
      </w:r>
    </w:p>
    <w:p w14:paraId="78FDAE5F" w14:textId="77777777" w:rsidR="00BF43F6" w:rsidRPr="00FA2A89" w:rsidRDefault="00BF43F6" w:rsidP="00BF43F6">
      <w:pPr>
        <w:pStyle w:val="ListParagraph"/>
        <w:numPr>
          <w:ilvl w:val="0"/>
          <w:numId w:val="14"/>
        </w:numPr>
        <w:spacing w:after="160" w:line="278" w:lineRule="auto"/>
        <w:rPr>
          <w:szCs w:val="22"/>
        </w:rPr>
      </w:pPr>
      <w:r w:rsidRPr="00FA2A89">
        <w:rPr>
          <w:szCs w:val="22"/>
        </w:rPr>
        <w:t>Excellent communication and interpersonal skills, both verbal and written</w:t>
      </w:r>
    </w:p>
    <w:p w14:paraId="37177A35" w14:textId="77777777" w:rsidR="00BF43F6" w:rsidRPr="00FA2A89" w:rsidRDefault="00BF43F6" w:rsidP="00BF43F6">
      <w:pPr>
        <w:pStyle w:val="ListParagraph"/>
        <w:numPr>
          <w:ilvl w:val="0"/>
          <w:numId w:val="14"/>
        </w:numPr>
        <w:spacing w:after="160" w:line="278" w:lineRule="auto"/>
        <w:rPr>
          <w:szCs w:val="22"/>
        </w:rPr>
      </w:pPr>
      <w:r w:rsidRPr="00FA2A89">
        <w:rPr>
          <w:szCs w:val="22"/>
        </w:rPr>
        <w:t>High competency level in English language and grammar</w:t>
      </w:r>
    </w:p>
    <w:p w14:paraId="1AB81B4C" w14:textId="77777777" w:rsidR="00BF43F6" w:rsidRPr="00FA2A89" w:rsidRDefault="00BF43F6" w:rsidP="00BF43F6">
      <w:pPr>
        <w:pStyle w:val="ListParagraph"/>
        <w:numPr>
          <w:ilvl w:val="0"/>
          <w:numId w:val="14"/>
        </w:numPr>
        <w:spacing w:after="160" w:line="278" w:lineRule="auto"/>
        <w:rPr>
          <w:szCs w:val="22"/>
        </w:rPr>
      </w:pPr>
      <w:r w:rsidRPr="00FA2A89">
        <w:rPr>
          <w:szCs w:val="22"/>
        </w:rPr>
        <w:t>Well organised and able to manage personal time efficiently</w:t>
      </w:r>
    </w:p>
    <w:p w14:paraId="23FBF67F" w14:textId="77777777" w:rsidR="00BF43F6" w:rsidRPr="00FA2A89" w:rsidRDefault="00BF43F6" w:rsidP="00BF43F6">
      <w:pPr>
        <w:pStyle w:val="ListParagraph"/>
        <w:numPr>
          <w:ilvl w:val="0"/>
          <w:numId w:val="14"/>
        </w:numPr>
        <w:spacing w:after="160" w:line="278" w:lineRule="auto"/>
        <w:rPr>
          <w:szCs w:val="22"/>
        </w:rPr>
      </w:pPr>
      <w:r w:rsidRPr="00FA2A89">
        <w:rPr>
          <w:szCs w:val="22"/>
        </w:rPr>
        <w:t>Be able to multi-task and highlight priorities</w:t>
      </w:r>
    </w:p>
    <w:p w14:paraId="142C2F58" w14:textId="77777777" w:rsidR="00BF43F6" w:rsidRPr="00FA2A89" w:rsidRDefault="00BF43F6" w:rsidP="00BF43F6">
      <w:pPr>
        <w:pStyle w:val="ListParagraph"/>
        <w:numPr>
          <w:ilvl w:val="0"/>
          <w:numId w:val="14"/>
        </w:numPr>
        <w:spacing w:after="160" w:line="278" w:lineRule="auto"/>
        <w:rPr>
          <w:szCs w:val="22"/>
        </w:rPr>
      </w:pPr>
      <w:r w:rsidRPr="00FA2A89">
        <w:rPr>
          <w:szCs w:val="22"/>
        </w:rPr>
        <w:t>Have strong attention to detail</w:t>
      </w:r>
    </w:p>
    <w:p w14:paraId="7E210833" w14:textId="77777777" w:rsidR="00BF43F6" w:rsidRPr="00FA2A89" w:rsidRDefault="00BF43F6" w:rsidP="00BF43F6">
      <w:pPr>
        <w:pStyle w:val="ListParagraph"/>
        <w:numPr>
          <w:ilvl w:val="0"/>
          <w:numId w:val="14"/>
        </w:numPr>
        <w:spacing w:after="160" w:line="278" w:lineRule="auto"/>
        <w:rPr>
          <w:szCs w:val="22"/>
        </w:rPr>
      </w:pPr>
      <w:r w:rsidRPr="00FA2A89">
        <w:rPr>
          <w:szCs w:val="22"/>
        </w:rPr>
        <w:t>Be highly proficient in MS Office, including Word and Excel</w:t>
      </w:r>
    </w:p>
    <w:p w14:paraId="5444866F" w14:textId="77777777" w:rsidR="00BF43F6" w:rsidRPr="00FA2A89" w:rsidRDefault="00BF43F6" w:rsidP="00BF43F6">
      <w:pPr>
        <w:pStyle w:val="ListParagraph"/>
        <w:numPr>
          <w:ilvl w:val="0"/>
          <w:numId w:val="14"/>
        </w:numPr>
        <w:spacing w:after="160" w:line="278" w:lineRule="auto"/>
        <w:rPr>
          <w:szCs w:val="22"/>
        </w:rPr>
      </w:pPr>
      <w:r w:rsidRPr="00FA2A89">
        <w:rPr>
          <w:szCs w:val="22"/>
        </w:rPr>
        <w:t>Experience of working in events, and an understanding of their demands</w:t>
      </w:r>
    </w:p>
    <w:p w14:paraId="63E63E8B" w14:textId="77777777" w:rsidR="00BF43F6" w:rsidRPr="00FA2A89" w:rsidRDefault="00BF43F6" w:rsidP="00BF43F6">
      <w:pPr>
        <w:pStyle w:val="ListParagraph"/>
        <w:numPr>
          <w:ilvl w:val="0"/>
          <w:numId w:val="14"/>
        </w:numPr>
        <w:spacing w:after="160" w:line="278" w:lineRule="auto"/>
        <w:rPr>
          <w:szCs w:val="22"/>
        </w:rPr>
      </w:pPr>
      <w:r w:rsidRPr="00FA2A89">
        <w:rPr>
          <w:szCs w:val="22"/>
        </w:rPr>
        <w:t>Be solutions focussed</w:t>
      </w:r>
    </w:p>
    <w:p w14:paraId="12FA3BC2" w14:textId="77777777" w:rsidR="00BF43F6" w:rsidRPr="00FA2A89" w:rsidRDefault="00BF43F6" w:rsidP="00BF43F6">
      <w:pPr>
        <w:pStyle w:val="ListParagraph"/>
        <w:numPr>
          <w:ilvl w:val="0"/>
          <w:numId w:val="14"/>
        </w:numPr>
        <w:spacing w:after="160" w:line="278" w:lineRule="auto"/>
        <w:rPr>
          <w:szCs w:val="22"/>
        </w:rPr>
      </w:pPr>
      <w:r w:rsidRPr="00FA2A89">
        <w:rPr>
          <w:szCs w:val="22"/>
        </w:rPr>
        <w:t>Be commercially aware and understand the need for income targets</w:t>
      </w:r>
    </w:p>
    <w:p w14:paraId="24D32C1D" w14:textId="77777777" w:rsidR="00BF43F6" w:rsidRPr="00FA2A89" w:rsidRDefault="00BF43F6" w:rsidP="00BF43F6">
      <w:pPr>
        <w:pStyle w:val="ListParagraph"/>
        <w:numPr>
          <w:ilvl w:val="0"/>
          <w:numId w:val="14"/>
        </w:numPr>
        <w:spacing w:after="160" w:line="278" w:lineRule="auto"/>
        <w:rPr>
          <w:szCs w:val="22"/>
        </w:rPr>
      </w:pPr>
      <w:r w:rsidRPr="00FA2A89">
        <w:rPr>
          <w:szCs w:val="22"/>
        </w:rPr>
        <w:t>Be able to work accurately under pressure and meet deadlines</w:t>
      </w:r>
    </w:p>
    <w:p w14:paraId="54501592" w14:textId="77777777" w:rsidR="00BF43F6" w:rsidRPr="00FA2A89" w:rsidRDefault="00BF43F6" w:rsidP="00BF43F6">
      <w:pPr>
        <w:pStyle w:val="ListParagraph"/>
        <w:numPr>
          <w:ilvl w:val="0"/>
          <w:numId w:val="14"/>
        </w:numPr>
        <w:spacing w:after="160" w:line="278" w:lineRule="auto"/>
        <w:rPr>
          <w:szCs w:val="22"/>
        </w:rPr>
      </w:pPr>
      <w:r w:rsidRPr="00FA2A89">
        <w:rPr>
          <w:szCs w:val="22"/>
        </w:rPr>
        <w:t xml:space="preserve">Able to work </w:t>
      </w:r>
      <w:r>
        <w:rPr>
          <w:szCs w:val="22"/>
        </w:rPr>
        <w:t xml:space="preserve">early mornings, </w:t>
      </w:r>
      <w:r w:rsidRPr="00FA2A89">
        <w:rPr>
          <w:szCs w:val="22"/>
        </w:rPr>
        <w:t>evenings and</w:t>
      </w:r>
      <w:r>
        <w:rPr>
          <w:szCs w:val="22"/>
        </w:rPr>
        <w:t>/or</w:t>
      </w:r>
      <w:r w:rsidRPr="00FA2A89">
        <w:rPr>
          <w:szCs w:val="22"/>
        </w:rPr>
        <w:t xml:space="preserve"> weekends </w:t>
      </w:r>
      <w:r>
        <w:rPr>
          <w:szCs w:val="22"/>
        </w:rPr>
        <w:t>if</w:t>
      </w:r>
      <w:r w:rsidRPr="00FA2A89">
        <w:rPr>
          <w:szCs w:val="22"/>
        </w:rPr>
        <w:t xml:space="preserve"> required</w:t>
      </w:r>
    </w:p>
    <w:p w14:paraId="1F58755B" w14:textId="77777777" w:rsidR="00BF43F6" w:rsidRPr="00FA2A89" w:rsidRDefault="00BF43F6" w:rsidP="00BF43F6">
      <w:pPr>
        <w:pStyle w:val="ListParagraph"/>
        <w:numPr>
          <w:ilvl w:val="0"/>
          <w:numId w:val="14"/>
        </w:numPr>
        <w:spacing w:after="160" w:line="278" w:lineRule="auto"/>
        <w:rPr>
          <w:szCs w:val="22"/>
        </w:rPr>
      </w:pPr>
      <w:r w:rsidRPr="00FA2A89">
        <w:rPr>
          <w:szCs w:val="22"/>
        </w:rPr>
        <w:t>An interest in live arts</w:t>
      </w:r>
    </w:p>
    <w:p w14:paraId="1F9AEC71" w14:textId="77777777" w:rsidR="00BF43F6" w:rsidRPr="00FA2A89" w:rsidRDefault="00BF43F6" w:rsidP="00BF43F6">
      <w:pPr>
        <w:ind w:left="360"/>
        <w:rPr>
          <w:szCs w:val="22"/>
        </w:rPr>
      </w:pPr>
    </w:p>
    <w:p w14:paraId="156D705D" w14:textId="77777777" w:rsidR="00BF43F6" w:rsidRPr="00FA2A89" w:rsidRDefault="00BF43F6" w:rsidP="00BF43F6">
      <w:pPr>
        <w:ind w:left="360"/>
        <w:rPr>
          <w:szCs w:val="22"/>
        </w:rPr>
      </w:pPr>
    </w:p>
    <w:p w14:paraId="227C53F0" w14:textId="77777777" w:rsidR="00BF43F6" w:rsidRPr="00FA2A89" w:rsidRDefault="00BF43F6" w:rsidP="00BF43F6">
      <w:pPr>
        <w:rPr>
          <w:szCs w:val="22"/>
        </w:rPr>
      </w:pPr>
      <w:r w:rsidRPr="00FA2A89">
        <w:rPr>
          <w:szCs w:val="22"/>
        </w:rPr>
        <w:t>Desirable</w:t>
      </w:r>
    </w:p>
    <w:p w14:paraId="16ACE1DA" w14:textId="77777777" w:rsidR="00BF43F6" w:rsidRPr="00FA2A89" w:rsidRDefault="00BF43F6" w:rsidP="00BF43F6">
      <w:pPr>
        <w:pStyle w:val="ListParagraph"/>
        <w:numPr>
          <w:ilvl w:val="0"/>
          <w:numId w:val="14"/>
        </w:numPr>
        <w:spacing w:after="160" w:line="278" w:lineRule="auto"/>
        <w:rPr>
          <w:szCs w:val="22"/>
        </w:rPr>
      </w:pPr>
      <w:r w:rsidRPr="00FA2A89">
        <w:rPr>
          <w:szCs w:val="22"/>
        </w:rPr>
        <w:t xml:space="preserve">Working knowledge of </w:t>
      </w:r>
      <w:proofErr w:type="spellStart"/>
      <w:r w:rsidRPr="00FA2A89">
        <w:rPr>
          <w:szCs w:val="22"/>
        </w:rPr>
        <w:t>Artifax</w:t>
      </w:r>
      <w:proofErr w:type="spellEnd"/>
    </w:p>
    <w:p w14:paraId="01611C80" w14:textId="77777777" w:rsidR="00BF43F6" w:rsidRPr="00FA2A89" w:rsidRDefault="00BF43F6" w:rsidP="00BF43F6">
      <w:pPr>
        <w:pStyle w:val="ListParagraph"/>
        <w:numPr>
          <w:ilvl w:val="0"/>
          <w:numId w:val="14"/>
        </w:numPr>
        <w:spacing w:after="160" w:line="278" w:lineRule="auto"/>
        <w:rPr>
          <w:szCs w:val="22"/>
        </w:rPr>
      </w:pPr>
      <w:r w:rsidRPr="00FA2A89">
        <w:rPr>
          <w:szCs w:val="22"/>
        </w:rPr>
        <w:t xml:space="preserve">Working knowledge of </w:t>
      </w:r>
      <w:proofErr w:type="spellStart"/>
      <w:r w:rsidRPr="00FA2A89">
        <w:rPr>
          <w:szCs w:val="22"/>
        </w:rPr>
        <w:t>Spektrix</w:t>
      </w:r>
      <w:proofErr w:type="spellEnd"/>
    </w:p>
    <w:p w14:paraId="058F05BD" w14:textId="77777777" w:rsidR="00BF43F6" w:rsidRPr="00FA2A89" w:rsidRDefault="00BF43F6" w:rsidP="00BF43F6">
      <w:pPr>
        <w:pStyle w:val="ListParagraph"/>
        <w:numPr>
          <w:ilvl w:val="0"/>
          <w:numId w:val="14"/>
        </w:numPr>
        <w:spacing w:after="160" w:line="278" w:lineRule="auto"/>
        <w:rPr>
          <w:szCs w:val="22"/>
        </w:rPr>
      </w:pPr>
      <w:r w:rsidRPr="00FA2A89">
        <w:rPr>
          <w:szCs w:val="22"/>
        </w:rPr>
        <w:t>Previous experience of working within charity fundraising</w:t>
      </w:r>
    </w:p>
    <w:p w14:paraId="5ADBCFB8" w14:textId="77777777" w:rsidR="00BF43F6" w:rsidRPr="00FA2A89" w:rsidRDefault="00BF43F6" w:rsidP="00BF43F6">
      <w:pPr>
        <w:pStyle w:val="ListParagraph"/>
        <w:numPr>
          <w:ilvl w:val="0"/>
          <w:numId w:val="14"/>
        </w:numPr>
        <w:spacing w:after="160" w:line="278" w:lineRule="auto"/>
        <w:rPr>
          <w:szCs w:val="22"/>
        </w:rPr>
      </w:pPr>
      <w:r w:rsidRPr="00FA2A89">
        <w:rPr>
          <w:szCs w:val="22"/>
        </w:rPr>
        <w:t>Knowledge of the complexities of working in a live arts venue</w:t>
      </w:r>
    </w:p>
    <w:p w14:paraId="3DBCA3B0" w14:textId="77777777" w:rsidR="00BF43F6" w:rsidRPr="00FA2A89" w:rsidRDefault="00BF43F6" w:rsidP="00BF43F6">
      <w:pPr>
        <w:pStyle w:val="ListParagraph"/>
        <w:numPr>
          <w:ilvl w:val="0"/>
          <w:numId w:val="14"/>
        </w:numPr>
        <w:spacing w:after="160" w:line="278" w:lineRule="auto"/>
        <w:rPr>
          <w:szCs w:val="22"/>
        </w:rPr>
      </w:pPr>
      <w:r w:rsidRPr="00FA2A89">
        <w:rPr>
          <w:szCs w:val="22"/>
        </w:rPr>
        <w:t>Previous experience in researching information available in the public domain</w:t>
      </w:r>
    </w:p>
    <w:p w14:paraId="08E0695D" w14:textId="77777777" w:rsidR="00BF43F6" w:rsidRDefault="00BF43F6" w:rsidP="00BF43F6">
      <w:pPr>
        <w:pStyle w:val="ListParagraph"/>
        <w:numPr>
          <w:ilvl w:val="0"/>
          <w:numId w:val="14"/>
        </w:numPr>
        <w:spacing w:after="160" w:line="278" w:lineRule="auto"/>
        <w:rPr>
          <w:szCs w:val="22"/>
        </w:rPr>
      </w:pPr>
      <w:r w:rsidRPr="00FA2A89">
        <w:rPr>
          <w:szCs w:val="22"/>
        </w:rPr>
        <w:t>Local knowledge of Poole, and of Lighthouse</w:t>
      </w:r>
    </w:p>
    <w:p w14:paraId="0BBF8B57" w14:textId="77777777" w:rsidR="00BF43F6" w:rsidRDefault="00BF43F6" w:rsidP="00BF43F6">
      <w:pPr>
        <w:spacing w:after="160" w:line="278" w:lineRule="auto"/>
        <w:rPr>
          <w:szCs w:val="22"/>
        </w:rPr>
      </w:pPr>
    </w:p>
    <w:p w14:paraId="11A1CAC6" w14:textId="2E8ABEDF" w:rsidR="00BF43F6" w:rsidRDefault="00BF43F6" w:rsidP="00BF43F6">
      <w:pPr>
        <w:spacing w:after="160" w:line="278" w:lineRule="auto"/>
        <w:rPr>
          <w:szCs w:val="22"/>
        </w:rPr>
      </w:pPr>
      <w:r>
        <w:rPr>
          <w:szCs w:val="22"/>
        </w:rPr>
        <w:t xml:space="preserve">Personal characteristics </w:t>
      </w:r>
    </w:p>
    <w:p w14:paraId="5F9AD084" w14:textId="77777777" w:rsidR="00BF43F6" w:rsidRPr="00FA2A89" w:rsidRDefault="00BF43F6" w:rsidP="00BF43F6">
      <w:pPr>
        <w:pStyle w:val="ListParagraph"/>
        <w:numPr>
          <w:ilvl w:val="0"/>
          <w:numId w:val="14"/>
        </w:numPr>
        <w:spacing w:after="160" w:line="278" w:lineRule="auto"/>
        <w:rPr>
          <w:szCs w:val="22"/>
        </w:rPr>
      </w:pPr>
      <w:r w:rsidRPr="00FA2A89">
        <w:rPr>
          <w:szCs w:val="22"/>
        </w:rPr>
        <w:t>Supportive team player, working with humour and resilience</w:t>
      </w:r>
    </w:p>
    <w:p w14:paraId="513E3DC8" w14:textId="77777777" w:rsidR="00BF43F6" w:rsidRPr="00FA2A89" w:rsidRDefault="00BF43F6" w:rsidP="00BF43F6">
      <w:pPr>
        <w:pStyle w:val="ListParagraph"/>
        <w:numPr>
          <w:ilvl w:val="0"/>
          <w:numId w:val="14"/>
        </w:numPr>
        <w:spacing w:after="160" w:line="278" w:lineRule="auto"/>
        <w:rPr>
          <w:szCs w:val="22"/>
        </w:rPr>
      </w:pPr>
      <w:r w:rsidRPr="00FA2A89">
        <w:rPr>
          <w:szCs w:val="22"/>
        </w:rPr>
        <w:t>Able to work effectively in a large, open plan office</w:t>
      </w:r>
    </w:p>
    <w:p w14:paraId="5BD4F5B9" w14:textId="77777777" w:rsidR="00BF43F6" w:rsidRPr="00FA2A89" w:rsidRDefault="00BF43F6" w:rsidP="00BF43F6">
      <w:pPr>
        <w:pStyle w:val="ListParagraph"/>
        <w:numPr>
          <w:ilvl w:val="0"/>
          <w:numId w:val="14"/>
        </w:numPr>
        <w:spacing w:after="160" w:line="278" w:lineRule="auto"/>
        <w:rPr>
          <w:szCs w:val="22"/>
        </w:rPr>
      </w:pPr>
      <w:r w:rsidRPr="00FA2A89">
        <w:rPr>
          <w:szCs w:val="22"/>
        </w:rPr>
        <w:t>Flexible and reliable</w:t>
      </w:r>
    </w:p>
    <w:p w14:paraId="13E3B2C5" w14:textId="77777777" w:rsidR="00BF43F6" w:rsidRPr="00FA2A89" w:rsidRDefault="00BF43F6" w:rsidP="00BF43F6">
      <w:pPr>
        <w:pStyle w:val="ListParagraph"/>
        <w:numPr>
          <w:ilvl w:val="0"/>
          <w:numId w:val="14"/>
        </w:numPr>
        <w:spacing w:after="160" w:line="278" w:lineRule="auto"/>
        <w:rPr>
          <w:szCs w:val="22"/>
        </w:rPr>
      </w:pPr>
      <w:r w:rsidRPr="00FA2A89">
        <w:rPr>
          <w:szCs w:val="22"/>
        </w:rPr>
        <w:t>Comfortable being client facing</w:t>
      </w:r>
    </w:p>
    <w:p w14:paraId="214DED03" w14:textId="77777777" w:rsidR="00BF43F6" w:rsidRPr="00FA2A89" w:rsidRDefault="00BF43F6" w:rsidP="00BF43F6">
      <w:pPr>
        <w:pStyle w:val="ListParagraph"/>
        <w:numPr>
          <w:ilvl w:val="0"/>
          <w:numId w:val="14"/>
        </w:numPr>
        <w:spacing w:after="160" w:line="278" w:lineRule="auto"/>
        <w:rPr>
          <w:szCs w:val="22"/>
        </w:rPr>
      </w:pPr>
      <w:r w:rsidRPr="00FA2A89">
        <w:rPr>
          <w:szCs w:val="22"/>
        </w:rPr>
        <w:t>Proactive and able to manage own time effectively</w:t>
      </w:r>
    </w:p>
    <w:p w14:paraId="458A3D78" w14:textId="77777777" w:rsidR="00BF43F6" w:rsidRPr="00FA2A89" w:rsidRDefault="00BF43F6" w:rsidP="00BF43F6">
      <w:pPr>
        <w:pStyle w:val="ListParagraph"/>
        <w:numPr>
          <w:ilvl w:val="0"/>
          <w:numId w:val="14"/>
        </w:numPr>
        <w:spacing w:after="160" w:line="278" w:lineRule="auto"/>
        <w:rPr>
          <w:szCs w:val="22"/>
        </w:rPr>
      </w:pPr>
      <w:r w:rsidRPr="00FA2A89">
        <w:rPr>
          <w:szCs w:val="22"/>
        </w:rPr>
        <w:t>Tactful, approachable, discreet, and diplomatic</w:t>
      </w:r>
    </w:p>
    <w:p w14:paraId="6364F2F8" w14:textId="77777777" w:rsidR="00BF43F6" w:rsidRPr="00FA2A89" w:rsidRDefault="00BF43F6" w:rsidP="00BF43F6">
      <w:pPr>
        <w:pStyle w:val="ListParagraph"/>
        <w:numPr>
          <w:ilvl w:val="0"/>
          <w:numId w:val="14"/>
        </w:numPr>
        <w:spacing w:after="160" w:line="278" w:lineRule="auto"/>
        <w:rPr>
          <w:szCs w:val="22"/>
        </w:rPr>
      </w:pPr>
      <w:r w:rsidRPr="00FA2A89">
        <w:rPr>
          <w:szCs w:val="22"/>
        </w:rPr>
        <w:t>Must enjoy meeting new people and engaging with them</w:t>
      </w:r>
    </w:p>
    <w:p w14:paraId="136C08D4" w14:textId="77777777" w:rsidR="00BF43F6" w:rsidRPr="00BF43F6" w:rsidRDefault="00BF43F6" w:rsidP="00BF43F6">
      <w:pPr>
        <w:spacing w:after="160" w:line="278" w:lineRule="auto"/>
        <w:rPr>
          <w:szCs w:val="22"/>
        </w:rPr>
      </w:pPr>
    </w:p>
    <w:p w14:paraId="108016C6" w14:textId="77777777" w:rsidR="00BF43F6" w:rsidRPr="00D74E77" w:rsidRDefault="00BF43F6" w:rsidP="00D74E77">
      <w:pPr>
        <w:rPr>
          <w:rFonts w:cs="Arial"/>
          <w:color w:val="212529"/>
          <w:szCs w:val="22"/>
          <w:lang w:eastAsia="en-GB"/>
        </w:rPr>
      </w:pPr>
    </w:p>
    <w:sectPr w:rsidR="00BF43F6" w:rsidRPr="00D74E77" w:rsidSect="00C43F79">
      <w:headerReference w:type="even" r:id="rId11"/>
      <w:headerReference w:type="default" r:id="rId12"/>
      <w:footerReference w:type="default" r:id="rId13"/>
      <w:headerReference w:type="first" r:id="rId14"/>
      <w:pgSz w:w="11904" w:h="16834"/>
      <w:pgMar w:top="1701" w:right="1134" w:bottom="1702" w:left="709"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7CC25" w14:textId="77777777" w:rsidR="00156114" w:rsidRDefault="00156114">
      <w:r>
        <w:separator/>
      </w:r>
    </w:p>
  </w:endnote>
  <w:endnote w:type="continuationSeparator" w:id="0">
    <w:p w14:paraId="2B8CD66F" w14:textId="77777777" w:rsidR="00156114" w:rsidRDefault="0015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30CD2F01">
              <wp:simplePos x="0" y="0"/>
              <wp:positionH relativeFrom="column">
                <wp:posOffset>22225</wp:posOffset>
              </wp:positionH>
              <wp:positionV relativeFrom="paragraph">
                <wp:posOffset>-179705</wp:posOffset>
              </wp:positionV>
              <wp:extent cx="3400425" cy="424815"/>
              <wp:effectExtent l="0" t="0" r="9525"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0425" cy="424815"/>
                      </a:xfrm>
                      <a:prstGeom prst="rect">
                        <a:avLst/>
                      </a:prstGeom>
                      <a:noFill/>
                      <a:ln>
                        <a:noFill/>
                      </a:ln>
                    </wps:spPr>
                    <wps:txbx>
                      <w:txbxContent>
                        <w:p w14:paraId="2959084A" w14:textId="23905212" w:rsidR="00E77C2A" w:rsidRPr="00477F76" w:rsidRDefault="00F57C7A" w:rsidP="00E77C2A">
                          <w:pPr>
                            <w:rPr>
                              <w:rFonts w:ascii="Museo Sans 500" w:hAnsi="Museo Sans 500"/>
                              <w:sz w:val="24"/>
                            </w:rPr>
                          </w:pPr>
                          <w:r>
                            <w:rPr>
                              <w:lang w:eastAsia="en-GB"/>
                            </w:rPr>
                            <w:t>Development Co-ordinator j</w:t>
                          </w:r>
                          <w:r w:rsidR="001B05C5">
                            <w:rPr>
                              <w:lang w:eastAsia="en-GB"/>
                            </w:rPr>
                            <w:t>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75pt;margin-top:-14.15pt;width:267.75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" filled="f" stroked="f">
              <v:textbox inset="0,0,0,0">
                <w:txbxContent>
                  <w:p w14:paraId="2959084A" w14:textId="23905212" w:rsidR="00E77C2A" w:rsidRPr="00477F76" w:rsidRDefault="00F57C7A" w:rsidP="00E77C2A">
                    <w:pPr>
                      <w:rPr>
                        <w:rFonts w:ascii="Museo Sans 500" w:hAnsi="Museo Sans 500"/>
                        <w:sz w:val="24"/>
                      </w:rPr>
                    </w:pPr>
                    <w:r>
                      <w:rPr>
                        <w:lang w:eastAsia="en-GB"/>
                      </w:rPr>
                      <w:t>Development Co-ordinator j</w:t>
                    </w:r>
                    <w:r w:rsidR="001B05C5">
                      <w:rPr>
                        <w:lang w:eastAsia="en-GB"/>
                      </w:rPr>
                      <w:t>ob</w:t>
                    </w:r>
                    <w:r w:rsidR="00753CA4">
                      <w:rPr>
                        <w:lang w:eastAsia="en-GB"/>
                      </w:rPr>
                      <w:t xml:space="preserve"> </w:t>
                    </w:r>
                    <w:r w:rsidR="00D46AA4">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30A6" w14:textId="77777777" w:rsidR="00156114" w:rsidRDefault="00156114">
      <w:r>
        <w:separator/>
      </w:r>
    </w:p>
  </w:footnote>
  <w:footnote w:type="continuationSeparator" w:id="0">
    <w:p w14:paraId="4F5EBA03" w14:textId="77777777" w:rsidR="00156114" w:rsidRDefault="0015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543719"/>
      <w:docPartObj>
        <w:docPartGallery w:val="Page Numbers (Top of Page)"/>
        <w:docPartUnique/>
      </w:docPartObj>
    </w:sdtPr>
    <w:sdtEndPr>
      <w:rPr>
        <w:rStyle w:val="PageNumber"/>
      </w:rPr>
    </w:sdtEndPr>
    <w:sdtContent>
      <w:p w14:paraId="23B232A9" w14:textId="1CA7AE0A"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53F5">
          <w:rPr>
            <w:rStyle w:val="PageNumber"/>
            <w:noProof/>
          </w:rPr>
          <w:t>1</w: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0D2C099D">
          <wp:simplePos x="0" y="0"/>
          <wp:positionH relativeFrom="page">
            <wp:align>left</wp:align>
          </wp:positionH>
          <wp:positionV relativeFrom="page">
            <wp:align>bottom</wp:align>
          </wp:positionV>
          <wp:extent cx="7559999" cy="10698352"/>
          <wp:effectExtent l="0" t="0" r="0" b="0"/>
          <wp:wrapNone/>
          <wp:docPr id="313389600" name="Picture 31338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2013002975" name="Picture 201300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7E9"/>
    <w:multiLevelType w:val="hybridMultilevel"/>
    <w:tmpl w:val="33E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0010"/>
    <w:multiLevelType w:val="hybridMultilevel"/>
    <w:tmpl w:val="40FC86A4"/>
    <w:lvl w:ilvl="0" w:tplc="C1CAFA16">
      <w:start w:val="1"/>
      <w:numFmt w:val="bullet"/>
      <w:lvlText w:val=""/>
      <w:lvlJc w:val="left"/>
      <w:pPr>
        <w:ind w:left="720" w:hanging="360"/>
      </w:pPr>
      <w:rPr>
        <w:rFonts w:ascii="Symbol" w:hAnsi="Symbol" w:cs="Museo Sans 300" w:hint="default"/>
        <w:b w:val="0"/>
        <w:bCs w:val="0"/>
        <w:i w:val="0"/>
        <w:iCs w:val="0"/>
        <w:color w:val="auto"/>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D4427"/>
    <w:multiLevelType w:val="multilevel"/>
    <w:tmpl w:val="AEB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36C5E"/>
    <w:multiLevelType w:val="hybridMultilevel"/>
    <w:tmpl w:val="2DB6EF40"/>
    <w:lvl w:ilvl="0" w:tplc="C1CAFA16">
      <w:start w:val="1"/>
      <w:numFmt w:val="bullet"/>
      <w:lvlText w:val=""/>
      <w:lvlJc w:val="left"/>
      <w:pPr>
        <w:ind w:left="436" w:hanging="360"/>
      </w:pPr>
      <w:rPr>
        <w:rFonts w:ascii="Symbol" w:hAnsi="Symbol" w:cs="Museo Sans 300" w:hint="default"/>
        <w:b w:val="0"/>
        <w:bCs w:val="0"/>
        <w:i w:val="0"/>
        <w:iCs w:val="0"/>
        <w:color w:val="auto"/>
        <w:sz w:val="20"/>
        <w:szCs w:val="22"/>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1E9A438D"/>
    <w:multiLevelType w:val="hybridMultilevel"/>
    <w:tmpl w:val="44BEA4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156171E"/>
    <w:multiLevelType w:val="hybridMultilevel"/>
    <w:tmpl w:val="17A69378"/>
    <w:lvl w:ilvl="0" w:tplc="1180AC64">
      <w:start w:val="1"/>
      <w:numFmt w:val="bullet"/>
      <w:lvlText w:val=""/>
      <w:lvlJc w:val="left"/>
      <w:pPr>
        <w:ind w:left="720" w:hanging="360"/>
      </w:pPr>
      <w:rPr>
        <w:rFonts w:ascii="Symbol" w:hAnsi="Symbol" w:cs="Museo Sans 300" w:hint="default"/>
        <w:b w:val="0"/>
        <w:bCs w:val="0"/>
        <w:i w:val="0"/>
        <w:iCs w:val="0"/>
        <w:color w:val="auto"/>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82752"/>
    <w:multiLevelType w:val="hybridMultilevel"/>
    <w:tmpl w:val="C7024C84"/>
    <w:lvl w:ilvl="0" w:tplc="8190F1A0">
      <w:start w:val="1"/>
      <w:numFmt w:val="bullet"/>
      <w:lvlText w:val=""/>
      <w:lvlJc w:val="left"/>
      <w:pPr>
        <w:ind w:left="720" w:hanging="360"/>
      </w:pPr>
      <w:rPr>
        <w:rFonts w:ascii="Symbol" w:hAnsi="Symbol" w:hint="default"/>
        <w:color w:val="auto"/>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F74D7"/>
    <w:multiLevelType w:val="hybridMultilevel"/>
    <w:tmpl w:val="ED50A096"/>
    <w:lvl w:ilvl="0" w:tplc="C1CAFA16">
      <w:start w:val="1"/>
      <w:numFmt w:val="bullet"/>
      <w:lvlText w:val=""/>
      <w:lvlJc w:val="left"/>
      <w:pPr>
        <w:ind w:left="720" w:hanging="360"/>
      </w:pPr>
      <w:rPr>
        <w:rFonts w:ascii="Symbol" w:hAnsi="Symbol" w:cs="Museo Sans 300" w:hint="default"/>
        <w:b w:val="0"/>
        <w:bCs w:val="0"/>
        <w:i w:val="0"/>
        <w:iCs w:val="0"/>
        <w:color w:val="auto"/>
        <w:sz w:val="20"/>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D46D1D"/>
    <w:multiLevelType w:val="hybridMultilevel"/>
    <w:tmpl w:val="1B666876"/>
    <w:lvl w:ilvl="0" w:tplc="0E647B5A">
      <w:start w:val="1"/>
      <w:numFmt w:val="bullet"/>
      <w:lvlText w:val=""/>
      <w:lvlJc w:val="left"/>
      <w:pPr>
        <w:ind w:left="720" w:hanging="360"/>
      </w:pPr>
      <w:rPr>
        <w:rFonts w:ascii="Symbol" w:hAnsi="Symbol" w:hint="default"/>
        <w:color w:val="auto"/>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C229E"/>
    <w:multiLevelType w:val="hybridMultilevel"/>
    <w:tmpl w:val="865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80C24"/>
    <w:multiLevelType w:val="hybridMultilevel"/>
    <w:tmpl w:val="05EEE8C0"/>
    <w:lvl w:ilvl="0" w:tplc="8190F1A0">
      <w:start w:val="1"/>
      <w:numFmt w:val="bullet"/>
      <w:lvlText w:val=""/>
      <w:lvlJc w:val="left"/>
      <w:pPr>
        <w:ind w:left="720" w:hanging="360"/>
      </w:pPr>
      <w:rPr>
        <w:rFonts w:ascii="Symbol" w:hAnsi="Symbol" w:hint="default"/>
        <w:color w:val="auto"/>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E7798"/>
    <w:multiLevelType w:val="hybridMultilevel"/>
    <w:tmpl w:val="A21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A3F0F"/>
    <w:multiLevelType w:val="hybridMultilevel"/>
    <w:tmpl w:val="C7660E76"/>
    <w:lvl w:ilvl="0" w:tplc="C1CAFA16">
      <w:start w:val="1"/>
      <w:numFmt w:val="bullet"/>
      <w:lvlText w:val=""/>
      <w:lvlJc w:val="left"/>
      <w:pPr>
        <w:ind w:left="360" w:hanging="360"/>
      </w:pPr>
      <w:rPr>
        <w:rFonts w:ascii="Symbol" w:hAnsi="Symbol" w:cs="Museo Sans 300" w:hint="default"/>
        <w:b w:val="0"/>
        <w:bCs w:val="0"/>
        <w:i w:val="0"/>
        <w:iCs w:val="0"/>
        <w:color w:val="auto"/>
        <w:sz w:val="20"/>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39740D5"/>
    <w:multiLevelType w:val="hybridMultilevel"/>
    <w:tmpl w:val="FDB4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7903">
    <w:abstractNumId w:val="4"/>
  </w:num>
  <w:num w:numId="2" w16cid:durableId="1735008504">
    <w:abstractNumId w:val="13"/>
  </w:num>
  <w:num w:numId="3" w16cid:durableId="1946420472">
    <w:abstractNumId w:val="9"/>
  </w:num>
  <w:num w:numId="4" w16cid:durableId="885529490">
    <w:abstractNumId w:val="6"/>
  </w:num>
  <w:num w:numId="5" w16cid:durableId="2006350210">
    <w:abstractNumId w:val="8"/>
  </w:num>
  <w:num w:numId="6" w16cid:durableId="584538436">
    <w:abstractNumId w:val="10"/>
  </w:num>
  <w:num w:numId="7" w16cid:durableId="719212692">
    <w:abstractNumId w:val="7"/>
  </w:num>
  <w:num w:numId="8" w16cid:durableId="363756051">
    <w:abstractNumId w:val="1"/>
  </w:num>
  <w:num w:numId="9" w16cid:durableId="1820687634">
    <w:abstractNumId w:val="12"/>
  </w:num>
  <w:num w:numId="10" w16cid:durableId="1956521242">
    <w:abstractNumId w:val="5"/>
  </w:num>
  <w:num w:numId="11" w16cid:durableId="624237309">
    <w:abstractNumId w:val="3"/>
  </w:num>
  <w:num w:numId="12" w16cid:durableId="1746143755">
    <w:abstractNumId w:val="11"/>
  </w:num>
  <w:num w:numId="13" w16cid:durableId="791826850">
    <w:abstractNumId w:val="0"/>
  </w:num>
  <w:num w:numId="14" w16cid:durableId="16798440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30A4E"/>
    <w:rsid w:val="00034B1D"/>
    <w:rsid w:val="000630D6"/>
    <w:rsid w:val="000902E2"/>
    <w:rsid w:val="000A3711"/>
    <w:rsid w:val="000B2EA0"/>
    <w:rsid w:val="000B760F"/>
    <w:rsid w:val="000C1B3C"/>
    <w:rsid w:val="000E7E21"/>
    <w:rsid w:val="000F5265"/>
    <w:rsid w:val="001079B2"/>
    <w:rsid w:val="0011701D"/>
    <w:rsid w:val="00122B8B"/>
    <w:rsid w:val="00130C32"/>
    <w:rsid w:val="00144F6C"/>
    <w:rsid w:val="00156114"/>
    <w:rsid w:val="00164F80"/>
    <w:rsid w:val="00166B60"/>
    <w:rsid w:val="00171DB1"/>
    <w:rsid w:val="00171F95"/>
    <w:rsid w:val="00191DFF"/>
    <w:rsid w:val="00195B6E"/>
    <w:rsid w:val="001B05C5"/>
    <w:rsid w:val="001E1B74"/>
    <w:rsid w:val="001F7F4E"/>
    <w:rsid w:val="0020557E"/>
    <w:rsid w:val="0021342D"/>
    <w:rsid w:val="002245DB"/>
    <w:rsid w:val="0025398D"/>
    <w:rsid w:val="002709CD"/>
    <w:rsid w:val="00273195"/>
    <w:rsid w:val="002938FA"/>
    <w:rsid w:val="002A2101"/>
    <w:rsid w:val="002B7639"/>
    <w:rsid w:val="002E3418"/>
    <w:rsid w:val="002E7D89"/>
    <w:rsid w:val="002F4079"/>
    <w:rsid w:val="00305C50"/>
    <w:rsid w:val="00331874"/>
    <w:rsid w:val="00333ED0"/>
    <w:rsid w:val="00342989"/>
    <w:rsid w:val="00375DC0"/>
    <w:rsid w:val="00384969"/>
    <w:rsid w:val="003D6531"/>
    <w:rsid w:val="003D7D2B"/>
    <w:rsid w:val="004266FF"/>
    <w:rsid w:val="004325BC"/>
    <w:rsid w:val="00452CCF"/>
    <w:rsid w:val="00457963"/>
    <w:rsid w:val="00477F76"/>
    <w:rsid w:val="004C3329"/>
    <w:rsid w:val="004F3ABB"/>
    <w:rsid w:val="00511A89"/>
    <w:rsid w:val="00512BCC"/>
    <w:rsid w:val="00514D26"/>
    <w:rsid w:val="00530E3F"/>
    <w:rsid w:val="005323C2"/>
    <w:rsid w:val="00533AF8"/>
    <w:rsid w:val="00545A53"/>
    <w:rsid w:val="0056550B"/>
    <w:rsid w:val="00576927"/>
    <w:rsid w:val="00587C9E"/>
    <w:rsid w:val="005A1D38"/>
    <w:rsid w:val="005B4AB3"/>
    <w:rsid w:val="005E380A"/>
    <w:rsid w:val="005E3DC5"/>
    <w:rsid w:val="005F17CE"/>
    <w:rsid w:val="00604159"/>
    <w:rsid w:val="00610AC3"/>
    <w:rsid w:val="006213F8"/>
    <w:rsid w:val="00632551"/>
    <w:rsid w:val="00643B2B"/>
    <w:rsid w:val="00650D23"/>
    <w:rsid w:val="00655BFB"/>
    <w:rsid w:val="0066013A"/>
    <w:rsid w:val="006626D1"/>
    <w:rsid w:val="00671B91"/>
    <w:rsid w:val="0068649D"/>
    <w:rsid w:val="006909CF"/>
    <w:rsid w:val="006A120A"/>
    <w:rsid w:val="006A41CE"/>
    <w:rsid w:val="006B0761"/>
    <w:rsid w:val="006B5B9D"/>
    <w:rsid w:val="006D37CC"/>
    <w:rsid w:val="006E7715"/>
    <w:rsid w:val="00702444"/>
    <w:rsid w:val="007047DD"/>
    <w:rsid w:val="00710F9E"/>
    <w:rsid w:val="0072075F"/>
    <w:rsid w:val="00735037"/>
    <w:rsid w:val="00736F05"/>
    <w:rsid w:val="00753CA4"/>
    <w:rsid w:val="00775E4C"/>
    <w:rsid w:val="00780D04"/>
    <w:rsid w:val="007841AE"/>
    <w:rsid w:val="007A3051"/>
    <w:rsid w:val="007A7448"/>
    <w:rsid w:val="007D009D"/>
    <w:rsid w:val="0080217A"/>
    <w:rsid w:val="00803B76"/>
    <w:rsid w:val="008145FC"/>
    <w:rsid w:val="00826905"/>
    <w:rsid w:val="00855C8A"/>
    <w:rsid w:val="008616AC"/>
    <w:rsid w:val="00892E3F"/>
    <w:rsid w:val="00893063"/>
    <w:rsid w:val="008D0B6F"/>
    <w:rsid w:val="008D513F"/>
    <w:rsid w:val="008D5FDA"/>
    <w:rsid w:val="008E7D0A"/>
    <w:rsid w:val="0090120D"/>
    <w:rsid w:val="00922228"/>
    <w:rsid w:val="009330C8"/>
    <w:rsid w:val="00933372"/>
    <w:rsid w:val="00936AC2"/>
    <w:rsid w:val="009653F5"/>
    <w:rsid w:val="00991AD1"/>
    <w:rsid w:val="009A1EBA"/>
    <w:rsid w:val="009A2560"/>
    <w:rsid w:val="009A6EB0"/>
    <w:rsid w:val="00A37A65"/>
    <w:rsid w:val="00A44CAB"/>
    <w:rsid w:val="00A66836"/>
    <w:rsid w:val="00A67F0B"/>
    <w:rsid w:val="00A90478"/>
    <w:rsid w:val="00AB4312"/>
    <w:rsid w:val="00AB75BD"/>
    <w:rsid w:val="00AE0173"/>
    <w:rsid w:val="00AF0110"/>
    <w:rsid w:val="00AF34B5"/>
    <w:rsid w:val="00B02C41"/>
    <w:rsid w:val="00B163A1"/>
    <w:rsid w:val="00B211D6"/>
    <w:rsid w:val="00B56B19"/>
    <w:rsid w:val="00B81595"/>
    <w:rsid w:val="00B8162F"/>
    <w:rsid w:val="00B8704D"/>
    <w:rsid w:val="00BC7C40"/>
    <w:rsid w:val="00BF43F6"/>
    <w:rsid w:val="00BF6632"/>
    <w:rsid w:val="00C13156"/>
    <w:rsid w:val="00C320B8"/>
    <w:rsid w:val="00C420C1"/>
    <w:rsid w:val="00C43F79"/>
    <w:rsid w:val="00C61DD3"/>
    <w:rsid w:val="00C8695E"/>
    <w:rsid w:val="00CA6DCE"/>
    <w:rsid w:val="00CB2C41"/>
    <w:rsid w:val="00CB6C6B"/>
    <w:rsid w:val="00CC0F7A"/>
    <w:rsid w:val="00CD7790"/>
    <w:rsid w:val="00CF226F"/>
    <w:rsid w:val="00CF6705"/>
    <w:rsid w:val="00D0140D"/>
    <w:rsid w:val="00D27ECB"/>
    <w:rsid w:val="00D34A86"/>
    <w:rsid w:val="00D35595"/>
    <w:rsid w:val="00D46AA4"/>
    <w:rsid w:val="00D74E77"/>
    <w:rsid w:val="00D866B3"/>
    <w:rsid w:val="00D91FE9"/>
    <w:rsid w:val="00DC05CC"/>
    <w:rsid w:val="00DC78DA"/>
    <w:rsid w:val="00DE4606"/>
    <w:rsid w:val="00DF14B1"/>
    <w:rsid w:val="00DF1D4E"/>
    <w:rsid w:val="00E200F6"/>
    <w:rsid w:val="00E47B68"/>
    <w:rsid w:val="00E514AE"/>
    <w:rsid w:val="00E55969"/>
    <w:rsid w:val="00E55C71"/>
    <w:rsid w:val="00E7117E"/>
    <w:rsid w:val="00E72B80"/>
    <w:rsid w:val="00E77C2A"/>
    <w:rsid w:val="00E834C3"/>
    <w:rsid w:val="00E90591"/>
    <w:rsid w:val="00E94571"/>
    <w:rsid w:val="00EA558B"/>
    <w:rsid w:val="00EC01B8"/>
    <w:rsid w:val="00EC2A1C"/>
    <w:rsid w:val="00EC578C"/>
    <w:rsid w:val="00F0272D"/>
    <w:rsid w:val="00F06B72"/>
    <w:rsid w:val="00F159CF"/>
    <w:rsid w:val="00F17CD5"/>
    <w:rsid w:val="00F3656B"/>
    <w:rsid w:val="00F511FB"/>
    <w:rsid w:val="00F57C7A"/>
    <w:rsid w:val="00F64D7F"/>
    <w:rsid w:val="00F75DE8"/>
    <w:rsid w:val="00F831B1"/>
    <w:rsid w:val="00F9215D"/>
    <w:rsid w:val="00F925CF"/>
    <w:rsid w:val="00F927D2"/>
    <w:rsid w:val="00FB3233"/>
    <w:rsid w:val="00FB7AFF"/>
    <w:rsid w:val="00FC2BD5"/>
    <w:rsid w:val="00FC79C6"/>
    <w:rsid w:val="00FD034B"/>
    <w:rsid w:val="00FD660D"/>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34"/>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75E4C"/>
    <w:rPr>
      <w:rFonts w:ascii="Museo Sans 300" w:hAnsi="Museo Sans 3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915">
      <w:bodyDiv w:val="1"/>
      <w:marLeft w:val="0"/>
      <w:marRight w:val="0"/>
      <w:marTop w:val="0"/>
      <w:marBottom w:val="0"/>
      <w:divBdr>
        <w:top w:val="none" w:sz="0" w:space="0" w:color="auto"/>
        <w:left w:val="none" w:sz="0" w:space="0" w:color="auto"/>
        <w:bottom w:val="none" w:sz="0" w:space="0" w:color="auto"/>
        <w:right w:val="none" w:sz="0" w:space="0" w:color="auto"/>
      </w:divBdr>
    </w:div>
    <w:div w:id="104278541">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A10AA527-CC68-4C82-9F6D-3EE62A5B8A9D}"/>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Jill Gardner</cp:lastModifiedBy>
  <cp:revision>3</cp:revision>
  <cp:lastPrinted>2023-01-17T12:24:00Z</cp:lastPrinted>
  <dcterms:created xsi:type="dcterms:W3CDTF">2025-03-25T10:02:00Z</dcterms:created>
  <dcterms:modified xsi:type="dcterms:W3CDTF">2025-03-25T10:02:00Z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