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A2B03" w14:textId="7DE95490" w:rsidR="00735037" w:rsidRDefault="00735037" w:rsidP="00530E3F">
      <w:pPr>
        <w:rPr>
          <w:szCs w:val="20"/>
        </w:rPr>
      </w:pPr>
    </w:p>
    <w:p w14:paraId="09E3D4CA" w14:textId="3A8DFBF7" w:rsidR="00172009" w:rsidRDefault="00753CA4" w:rsidP="00E7117E">
      <w:pPr>
        <w:rPr>
          <w:szCs w:val="20"/>
        </w:rPr>
      </w:pPr>
      <w:r>
        <w:rPr>
          <w:noProof/>
        </w:rPr>
        <mc:AlternateContent>
          <mc:Choice Requires="wps">
            <w:drawing>
              <wp:anchor distT="0" distB="0" distL="114300" distR="114300" simplePos="0" relativeHeight="251656192" behindDoc="0" locked="0" layoutInCell="1" allowOverlap="1" wp14:anchorId="70F0E3DE" wp14:editId="1320C01B">
                <wp:simplePos x="0" y="0"/>
                <wp:positionH relativeFrom="column">
                  <wp:posOffset>222885</wp:posOffset>
                </wp:positionH>
                <wp:positionV relativeFrom="paragraph">
                  <wp:posOffset>268605</wp:posOffset>
                </wp:positionV>
                <wp:extent cx="4334510" cy="2667000"/>
                <wp:effectExtent l="0" t="0" r="889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2667000"/>
                        </a:xfrm>
                        <a:prstGeom prst="rect">
                          <a:avLst/>
                        </a:prstGeom>
                        <a:noFill/>
                        <a:ln>
                          <a:noFill/>
                        </a:ln>
                      </wps:spPr>
                      <wps:txbx>
                        <w:txbxContent>
                          <w:p w14:paraId="3092038D" w14:textId="34191FBB" w:rsidR="00816BAA" w:rsidRDefault="00816BAA" w:rsidP="00E77C2A">
                            <w:pPr>
                              <w:spacing w:line="720" w:lineRule="exact"/>
                              <w:rPr>
                                <w:sz w:val="72"/>
                                <w:szCs w:val="72"/>
                              </w:rPr>
                            </w:pPr>
                            <w:r>
                              <w:rPr>
                                <w:sz w:val="72"/>
                                <w:szCs w:val="72"/>
                              </w:rPr>
                              <w:t>B</w:t>
                            </w:r>
                            <w:r w:rsidR="00105C69">
                              <w:rPr>
                                <w:sz w:val="72"/>
                                <w:szCs w:val="72"/>
                              </w:rPr>
                              <w:t xml:space="preserve">eacon Steward </w:t>
                            </w:r>
                            <w:r>
                              <w:rPr>
                                <w:sz w:val="72"/>
                                <w:szCs w:val="72"/>
                              </w:rPr>
                              <w:t xml:space="preserve"> </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0E3DE" id="_x0000_t202" coordsize="21600,21600" o:spt="202" path="m,l,21600r21600,l21600,xe">
                <v:stroke joinstyle="miter"/>
                <v:path gradientshapeok="t" o:connecttype="rect"/>
              </v:shapetype>
              <v:shape id="Text Box 3" o:spid="_x0000_s1026" type="#_x0000_t202" style="position:absolute;margin-left:17.55pt;margin-top:21.15pt;width:341.3pt;height:2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" filled="f" stroked="f">
                <v:textbox inset="0,0,0,0">
                  <w:txbxContent>
                    <w:p w14:paraId="3092038D" w14:textId="34191FBB" w:rsidR="00816BAA" w:rsidRDefault="00816BAA" w:rsidP="00E77C2A">
                      <w:pPr>
                        <w:spacing w:line="720" w:lineRule="exact"/>
                        <w:rPr>
                          <w:sz w:val="72"/>
                          <w:szCs w:val="72"/>
                        </w:rPr>
                      </w:pPr>
                      <w:r>
                        <w:rPr>
                          <w:sz w:val="72"/>
                          <w:szCs w:val="72"/>
                        </w:rPr>
                        <w:t>B</w:t>
                      </w:r>
                      <w:r w:rsidR="00105C69">
                        <w:rPr>
                          <w:sz w:val="72"/>
                          <w:szCs w:val="72"/>
                        </w:rPr>
                        <w:t xml:space="preserve">eacon Steward </w:t>
                      </w:r>
                      <w:r>
                        <w:rPr>
                          <w:sz w:val="72"/>
                          <w:szCs w:val="72"/>
                        </w:rPr>
                        <w:t xml:space="preserve"> </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0" behindDoc="0" locked="0" layoutInCell="1" allowOverlap="1" wp14:anchorId="47D50791" wp14:editId="05704A0E">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6FE2AD6F"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r w:rsidR="00477F76">
        <w:rPr>
          <w:noProof/>
        </w:rPr>
        <mc:AlternateContent>
          <mc:Choice Requires="wps">
            <w:drawing>
              <wp:anchor distT="0" distB="0" distL="114300" distR="114300" simplePos="0" relativeHeight="251660288" behindDoc="0" locked="0" layoutInCell="1" allowOverlap="1" wp14:anchorId="56EA6DB9" wp14:editId="37C7DFA4">
                <wp:simplePos x="0" y="0"/>
                <wp:positionH relativeFrom="column">
                  <wp:posOffset>23657</wp:posOffset>
                </wp:positionH>
                <wp:positionV relativeFrom="paragraph">
                  <wp:posOffset>6676390</wp:posOffset>
                </wp:positionV>
                <wp:extent cx="1814195" cy="935355"/>
                <wp:effectExtent l="0" t="0" r="1905" b="444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195" cy="935355"/>
                        </a:xfrm>
                        <a:prstGeom prst="rect">
                          <a:avLst/>
                        </a:prstGeom>
                        <a:noFill/>
                        <a:ln>
                          <a:noFill/>
                        </a:ln>
                      </wps:spPr>
                      <wps:txbx>
                        <w:txbxContent>
                          <w:p w14:paraId="7369211F" w14:textId="77777777"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6DB9" id="_x0000_s1027" type="#_x0000_t202" style="position:absolute;margin-left:1.85pt;margin-top:525.7pt;width:142.85pt;height:7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" filled="f" stroked="f">
                <v:textbox inset="0,0,0,0">
                  <w:txbxContent>
                    <w:p w14:paraId="7369211F" w14:textId="77777777" w:rsidR="00477F76" w:rsidRPr="00477F76" w:rsidRDefault="00477F76" w:rsidP="00E77C2A">
                      <w:pPr>
                        <w:rPr>
                          <w:rFonts w:ascii="Museo Sans 500" w:hAnsi="Museo Sans 500"/>
                          <w:sz w:val="24"/>
                        </w:rPr>
                      </w:pPr>
                    </w:p>
                  </w:txbxContent>
                </v:textbox>
                <w10:wrap type="square"/>
              </v:shape>
            </w:pict>
          </mc:Fallback>
        </mc:AlternateContent>
      </w:r>
    </w:p>
    <w:p w14:paraId="74080479" w14:textId="72A09CAD" w:rsidR="00BD7A81" w:rsidRDefault="00BD7A81" w:rsidP="00E7117E">
      <w:pPr>
        <w:rPr>
          <w:szCs w:val="20"/>
        </w:rPr>
      </w:pPr>
    </w:p>
    <w:p w14:paraId="16A78978" w14:textId="3451745F" w:rsidR="00BD7A81" w:rsidRDefault="00BD7A81" w:rsidP="00E7117E">
      <w:pPr>
        <w:rPr>
          <w:szCs w:val="20"/>
        </w:rPr>
      </w:pPr>
    </w:p>
    <w:p w14:paraId="33EA27B2" w14:textId="3901A092" w:rsidR="00BD7A81" w:rsidRDefault="00BD7A81" w:rsidP="00E7117E">
      <w:pPr>
        <w:rPr>
          <w:szCs w:val="20"/>
        </w:rPr>
      </w:pPr>
    </w:p>
    <w:p w14:paraId="0E79D0C4" w14:textId="724AACDE" w:rsidR="00BD7A81" w:rsidRDefault="00BD7A81" w:rsidP="00E7117E">
      <w:pPr>
        <w:rPr>
          <w:szCs w:val="20"/>
        </w:rPr>
      </w:pPr>
    </w:p>
    <w:p w14:paraId="35D6AD4C" w14:textId="07C2FEC6" w:rsidR="00BD7A81" w:rsidRDefault="00BD7A81" w:rsidP="00E7117E">
      <w:pPr>
        <w:rPr>
          <w:szCs w:val="20"/>
        </w:rPr>
      </w:pPr>
    </w:p>
    <w:p w14:paraId="5EB4B451" w14:textId="55765EB7" w:rsidR="00BD7A81" w:rsidRDefault="00BD7A81" w:rsidP="00E7117E">
      <w:pPr>
        <w:rPr>
          <w:szCs w:val="20"/>
        </w:rPr>
      </w:pPr>
    </w:p>
    <w:p w14:paraId="391C83C6" w14:textId="15F80EFC" w:rsidR="00BD7A81" w:rsidRDefault="00BD7A81" w:rsidP="00E7117E">
      <w:pPr>
        <w:rPr>
          <w:szCs w:val="20"/>
        </w:rPr>
      </w:pPr>
    </w:p>
    <w:p w14:paraId="68639B08" w14:textId="503F78AB" w:rsidR="00BD7A81" w:rsidRDefault="00BD7A81" w:rsidP="00E7117E">
      <w:pPr>
        <w:rPr>
          <w:szCs w:val="20"/>
        </w:rPr>
      </w:pPr>
    </w:p>
    <w:p w14:paraId="2E050E24" w14:textId="12FC42A3" w:rsidR="00BD7A81" w:rsidRDefault="00BD7A81" w:rsidP="00E7117E">
      <w:pPr>
        <w:rPr>
          <w:szCs w:val="20"/>
        </w:rPr>
      </w:pPr>
    </w:p>
    <w:p w14:paraId="72952C98" w14:textId="5FDCCB10" w:rsidR="00BD7A81" w:rsidRDefault="00BD7A81" w:rsidP="00E7117E">
      <w:pPr>
        <w:rPr>
          <w:szCs w:val="20"/>
        </w:rPr>
      </w:pPr>
    </w:p>
    <w:p w14:paraId="34670ACA" w14:textId="7015C963" w:rsidR="00BD7A81" w:rsidRDefault="00BD7A81" w:rsidP="00E7117E">
      <w:pPr>
        <w:rPr>
          <w:szCs w:val="20"/>
        </w:rPr>
      </w:pPr>
    </w:p>
    <w:p w14:paraId="0EDBCB49" w14:textId="21126DCA" w:rsidR="00BD7A81" w:rsidRDefault="00BD7A81" w:rsidP="00E7117E">
      <w:pPr>
        <w:rPr>
          <w:szCs w:val="20"/>
        </w:rPr>
      </w:pPr>
    </w:p>
    <w:p w14:paraId="5B0A8FAF" w14:textId="3F371A58" w:rsidR="00BD7A81" w:rsidRDefault="00BD7A81" w:rsidP="00E7117E">
      <w:pPr>
        <w:rPr>
          <w:szCs w:val="20"/>
        </w:rPr>
      </w:pPr>
    </w:p>
    <w:p w14:paraId="3FFA7FC8" w14:textId="0804DF05" w:rsidR="00BD7A81" w:rsidRDefault="00BD7A81" w:rsidP="00E7117E">
      <w:pPr>
        <w:rPr>
          <w:szCs w:val="20"/>
        </w:rPr>
      </w:pPr>
    </w:p>
    <w:p w14:paraId="3DEC819B" w14:textId="3534F964" w:rsidR="00BD7A81" w:rsidRDefault="00BD7A81" w:rsidP="00E7117E">
      <w:pPr>
        <w:rPr>
          <w:szCs w:val="20"/>
        </w:rPr>
      </w:pPr>
    </w:p>
    <w:p w14:paraId="4C504240" w14:textId="3E0A71AF" w:rsidR="00BD7A81" w:rsidRDefault="00BD7A81" w:rsidP="00E7117E">
      <w:pPr>
        <w:rPr>
          <w:szCs w:val="20"/>
        </w:rPr>
      </w:pPr>
    </w:p>
    <w:p w14:paraId="31B817A6" w14:textId="7E70034F" w:rsidR="00BD7A81" w:rsidRDefault="00BD7A81" w:rsidP="00E7117E">
      <w:pPr>
        <w:rPr>
          <w:szCs w:val="20"/>
        </w:rPr>
      </w:pPr>
    </w:p>
    <w:p w14:paraId="2A3BDCE5" w14:textId="559605F2" w:rsidR="00BD7A81" w:rsidRDefault="00BD7A81" w:rsidP="00E7117E">
      <w:pPr>
        <w:rPr>
          <w:szCs w:val="20"/>
        </w:rPr>
      </w:pPr>
    </w:p>
    <w:p w14:paraId="776EFD10" w14:textId="77EF3B15" w:rsidR="00BD7A81" w:rsidRDefault="00BD7A81" w:rsidP="00E7117E">
      <w:pPr>
        <w:rPr>
          <w:szCs w:val="20"/>
        </w:rPr>
      </w:pPr>
    </w:p>
    <w:p w14:paraId="2FBA809A" w14:textId="20E4640C" w:rsidR="00BD7A81" w:rsidRDefault="00BD7A81" w:rsidP="00E7117E">
      <w:pPr>
        <w:rPr>
          <w:szCs w:val="20"/>
        </w:rPr>
      </w:pPr>
    </w:p>
    <w:p w14:paraId="74DEDA80" w14:textId="24715EE8" w:rsidR="00BD7A81" w:rsidRDefault="00BD7A81" w:rsidP="00E7117E">
      <w:pPr>
        <w:rPr>
          <w:szCs w:val="20"/>
        </w:rPr>
      </w:pPr>
    </w:p>
    <w:p w14:paraId="2C52AE3E" w14:textId="7AF350B2" w:rsidR="00BD7A81" w:rsidRDefault="00BD7A81" w:rsidP="00E7117E">
      <w:pPr>
        <w:rPr>
          <w:szCs w:val="20"/>
        </w:rPr>
      </w:pPr>
    </w:p>
    <w:p w14:paraId="636BA423" w14:textId="3384CD13" w:rsidR="00BD7A81" w:rsidRDefault="00BD7A81" w:rsidP="00E7117E">
      <w:pPr>
        <w:rPr>
          <w:szCs w:val="20"/>
        </w:rPr>
      </w:pPr>
    </w:p>
    <w:p w14:paraId="08BC1D22" w14:textId="33B662EA" w:rsidR="00BD7A81" w:rsidRDefault="00BD7A81" w:rsidP="00E7117E">
      <w:pPr>
        <w:rPr>
          <w:szCs w:val="20"/>
        </w:rPr>
      </w:pPr>
    </w:p>
    <w:p w14:paraId="76FD825F" w14:textId="767F6EC5" w:rsidR="00BD7A81" w:rsidRDefault="00BD7A81" w:rsidP="00E7117E">
      <w:pPr>
        <w:rPr>
          <w:szCs w:val="20"/>
        </w:rPr>
      </w:pPr>
    </w:p>
    <w:p w14:paraId="11C969F0" w14:textId="76F1E517" w:rsidR="00BD7A81" w:rsidRDefault="00BD7A81" w:rsidP="00E7117E">
      <w:pPr>
        <w:rPr>
          <w:szCs w:val="20"/>
        </w:rPr>
      </w:pPr>
    </w:p>
    <w:p w14:paraId="38EE9971" w14:textId="34816815" w:rsidR="00BD7A81" w:rsidRDefault="00BD7A81" w:rsidP="00E7117E">
      <w:pPr>
        <w:rPr>
          <w:szCs w:val="20"/>
        </w:rPr>
      </w:pPr>
    </w:p>
    <w:p w14:paraId="6382B3E9" w14:textId="283CDA05" w:rsidR="00BD7A81" w:rsidRDefault="00BD7A81" w:rsidP="00E7117E">
      <w:pPr>
        <w:rPr>
          <w:szCs w:val="20"/>
        </w:rPr>
      </w:pPr>
    </w:p>
    <w:p w14:paraId="4184CCA1" w14:textId="1EAB1C06" w:rsidR="00BD7A81" w:rsidRDefault="00BD7A81" w:rsidP="00E7117E">
      <w:pPr>
        <w:rPr>
          <w:szCs w:val="20"/>
        </w:rPr>
      </w:pPr>
    </w:p>
    <w:p w14:paraId="255EDC5C" w14:textId="43388884" w:rsidR="00BD7A81" w:rsidRDefault="00BD7A81" w:rsidP="00E7117E">
      <w:pPr>
        <w:rPr>
          <w:szCs w:val="20"/>
        </w:rPr>
      </w:pPr>
    </w:p>
    <w:p w14:paraId="6ADA1AA6" w14:textId="4C3D4552" w:rsidR="00BD7A81" w:rsidRDefault="00BD7A81" w:rsidP="00E7117E">
      <w:pPr>
        <w:rPr>
          <w:szCs w:val="20"/>
        </w:rPr>
      </w:pPr>
    </w:p>
    <w:p w14:paraId="62A84E52" w14:textId="14E6246E" w:rsidR="00E664E6" w:rsidRPr="00532699" w:rsidRDefault="00E664E6" w:rsidP="00E664E6">
      <w:pPr>
        <w:spacing w:line="720" w:lineRule="exact"/>
        <w:rPr>
          <w:rFonts w:ascii="Museo Sans 500" w:hAnsi="Museo Sans 500"/>
          <w:szCs w:val="22"/>
        </w:rPr>
      </w:pPr>
      <w:r>
        <w:rPr>
          <w:rFonts w:ascii="Museo Sans 500" w:hAnsi="Museo Sans 500"/>
          <w:szCs w:val="22"/>
        </w:rPr>
        <w:t xml:space="preserve">Reporting to- </w:t>
      </w:r>
      <w:r w:rsidR="00532699">
        <w:rPr>
          <w:rFonts w:ascii="Museo Sans 500" w:hAnsi="Museo Sans 500"/>
          <w:szCs w:val="22"/>
        </w:rPr>
        <w:t>Bar &amp; Catering Manager/ Assistant Manager</w:t>
      </w:r>
    </w:p>
    <w:p w14:paraId="05C75144" w14:textId="2BCC9622" w:rsidR="00E664E6" w:rsidRDefault="00E664E6" w:rsidP="00E664E6">
      <w:pPr>
        <w:spacing w:line="720" w:lineRule="exact"/>
        <w:rPr>
          <w:rFonts w:ascii="Museo Sans 500" w:hAnsi="Museo Sans 500"/>
          <w:szCs w:val="22"/>
        </w:rPr>
      </w:pPr>
      <w:r>
        <w:rPr>
          <w:rFonts w:ascii="Museo Sans 500" w:hAnsi="Museo Sans 500"/>
          <w:szCs w:val="22"/>
        </w:rPr>
        <w:t xml:space="preserve">Department –Front of house </w:t>
      </w:r>
    </w:p>
    <w:p w14:paraId="4A855CB8" w14:textId="77777777" w:rsidR="00E664E6" w:rsidRDefault="00E664E6" w:rsidP="00E664E6">
      <w:pPr>
        <w:rPr>
          <w:rFonts w:ascii="Museo Sans 500" w:hAnsi="Museo Sans 500"/>
          <w:szCs w:val="22"/>
        </w:rPr>
      </w:pPr>
    </w:p>
    <w:p w14:paraId="7942CF77" w14:textId="77777777" w:rsidR="00E664E6" w:rsidRDefault="00E664E6" w:rsidP="00E664E6">
      <w:pPr>
        <w:rPr>
          <w:rFonts w:eastAsiaTheme="minorHAnsi" w:cstheme="minorBidi"/>
          <w:b/>
          <w:bCs/>
          <w:szCs w:val="22"/>
        </w:rPr>
      </w:pPr>
      <w:r w:rsidRPr="00CC0F7A">
        <w:rPr>
          <w:b/>
          <w:bCs/>
          <w:szCs w:val="22"/>
        </w:rPr>
        <w:t xml:space="preserve">Contract Type- </w:t>
      </w:r>
      <w:r>
        <w:rPr>
          <w:rFonts w:eastAsiaTheme="minorHAnsi" w:cstheme="minorBidi"/>
          <w:b/>
          <w:bCs/>
          <w:szCs w:val="22"/>
        </w:rPr>
        <w:t xml:space="preserve">Casual </w:t>
      </w:r>
    </w:p>
    <w:p w14:paraId="3592B74F" w14:textId="588F1881" w:rsidR="00BD7A81" w:rsidRDefault="00BD7A81" w:rsidP="00E7117E">
      <w:pPr>
        <w:rPr>
          <w:szCs w:val="20"/>
        </w:rPr>
      </w:pPr>
    </w:p>
    <w:p w14:paraId="04ABFFA8" w14:textId="557B8DFF" w:rsidR="00BD7A81" w:rsidRDefault="00BD7A81" w:rsidP="00E7117E">
      <w:pPr>
        <w:rPr>
          <w:szCs w:val="20"/>
        </w:rPr>
      </w:pPr>
    </w:p>
    <w:p w14:paraId="000351CC" w14:textId="1A65B0A4" w:rsidR="00BD7A81" w:rsidRDefault="00BD7A81" w:rsidP="00E7117E">
      <w:pPr>
        <w:rPr>
          <w:szCs w:val="20"/>
        </w:rPr>
      </w:pPr>
    </w:p>
    <w:p w14:paraId="4A363987" w14:textId="1D49CF51" w:rsidR="00BD7A81" w:rsidRDefault="00BD7A81" w:rsidP="00E7117E">
      <w:pPr>
        <w:rPr>
          <w:szCs w:val="20"/>
        </w:rPr>
      </w:pPr>
    </w:p>
    <w:p w14:paraId="33A31B5C" w14:textId="135D7676" w:rsidR="00BD7A81" w:rsidRDefault="00BD7A81" w:rsidP="00E7117E">
      <w:pPr>
        <w:rPr>
          <w:szCs w:val="20"/>
        </w:rPr>
      </w:pPr>
    </w:p>
    <w:p w14:paraId="03963EC6" w14:textId="35F2E45B" w:rsidR="00BD7A81" w:rsidRDefault="00BD7A81" w:rsidP="00E7117E">
      <w:pPr>
        <w:rPr>
          <w:szCs w:val="20"/>
        </w:rPr>
      </w:pPr>
    </w:p>
    <w:p w14:paraId="422F5A44" w14:textId="77777777" w:rsidR="00BD7A81" w:rsidRPr="00BD7A81" w:rsidRDefault="00BD7A81" w:rsidP="00E7117E">
      <w:pPr>
        <w:rPr>
          <w:szCs w:val="20"/>
        </w:rPr>
      </w:pPr>
    </w:p>
    <w:p w14:paraId="7C6FC791" w14:textId="77777777" w:rsidR="00172009" w:rsidRDefault="00172009" w:rsidP="00E7117E">
      <w:pPr>
        <w:rPr>
          <w:b/>
          <w:bCs/>
        </w:rPr>
      </w:pPr>
    </w:p>
    <w:p w14:paraId="50A07FDD" w14:textId="0A7A8FD2" w:rsidR="00172009" w:rsidRDefault="00BD7A81" w:rsidP="00E7117E">
      <w:pPr>
        <w:rPr>
          <w:b/>
          <w:bCs/>
        </w:rPr>
      </w:pPr>
      <w:r>
        <w:rPr>
          <w:b/>
          <w:bCs/>
        </w:rPr>
        <w:t>Principle purpose of the role</w:t>
      </w:r>
    </w:p>
    <w:p w14:paraId="58F41C76" w14:textId="6D311F3B" w:rsidR="00172009" w:rsidRDefault="00172009" w:rsidP="00E7117E">
      <w:pPr>
        <w:rPr>
          <w:b/>
          <w:bCs/>
        </w:rPr>
      </w:pPr>
    </w:p>
    <w:p w14:paraId="70BF32B6" w14:textId="3D6466E0" w:rsidR="00816BAA" w:rsidRDefault="00082902" w:rsidP="00E7117E">
      <w:r>
        <w:t xml:space="preserve">Responsible for providing excellent customer service and ensuring customer satisfaction by </w:t>
      </w:r>
      <w:r w:rsidR="00105C69" w:rsidRPr="00105C69">
        <w:t xml:space="preserve">taking </w:t>
      </w:r>
      <w:r>
        <w:t>and serving</w:t>
      </w:r>
      <w:r w:rsidR="00105C69" w:rsidRPr="00105C69">
        <w:t xml:space="preserve"> food and beverage</w:t>
      </w:r>
      <w:r>
        <w:t xml:space="preserve"> orders whilst maintaining</w:t>
      </w:r>
      <w:r w:rsidR="00105C69" w:rsidRPr="00105C69">
        <w:t xml:space="preserve"> </w:t>
      </w:r>
      <w:r>
        <w:t xml:space="preserve">a high standard of cleanliness within your working environment. </w:t>
      </w:r>
    </w:p>
    <w:p w14:paraId="04B73F8D" w14:textId="77777777" w:rsidR="00105C69" w:rsidRPr="00105C69" w:rsidRDefault="00105C69" w:rsidP="00E7117E">
      <w:pPr>
        <w:rPr>
          <w:b/>
          <w:bCs/>
        </w:rPr>
      </w:pPr>
    </w:p>
    <w:p w14:paraId="742999E0" w14:textId="1D60664E" w:rsidR="00172009" w:rsidRDefault="00BD7A81" w:rsidP="00E7117E">
      <w:pPr>
        <w:rPr>
          <w:b/>
          <w:bCs/>
        </w:rPr>
      </w:pPr>
      <w:r>
        <w:rPr>
          <w:b/>
          <w:bCs/>
        </w:rPr>
        <w:t xml:space="preserve">Planning and delivery </w:t>
      </w:r>
    </w:p>
    <w:p w14:paraId="76CFE679" w14:textId="6BE6CDE2" w:rsidR="00172009" w:rsidRDefault="00172009" w:rsidP="00E7117E">
      <w:pPr>
        <w:rPr>
          <w:b/>
          <w:bCs/>
        </w:rPr>
      </w:pPr>
    </w:p>
    <w:p w14:paraId="7CA6AAEA" w14:textId="08CA661A" w:rsidR="00105C69" w:rsidRPr="00105C69" w:rsidRDefault="00105C69" w:rsidP="00105C69">
      <w:pPr>
        <w:numPr>
          <w:ilvl w:val="0"/>
          <w:numId w:val="1"/>
        </w:numPr>
        <w:spacing w:before="120" w:after="120" w:line="276" w:lineRule="auto"/>
      </w:pPr>
      <w:r w:rsidRPr="00105C69">
        <w:t>To provide a professional,</w:t>
      </w:r>
      <w:r w:rsidR="00082902">
        <w:t xml:space="preserve"> welcoming</w:t>
      </w:r>
      <w:r w:rsidRPr="00105C69">
        <w:t xml:space="preserve"> and efficient service to all customers during agreed opening times</w:t>
      </w:r>
    </w:p>
    <w:p w14:paraId="20F7D7EF" w14:textId="0C94A6E8" w:rsidR="00105C69" w:rsidRDefault="00105C69" w:rsidP="00105C69">
      <w:pPr>
        <w:numPr>
          <w:ilvl w:val="0"/>
          <w:numId w:val="1"/>
        </w:numPr>
        <w:spacing w:before="120" w:after="120" w:line="276" w:lineRule="auto"/>
      </w:pPr>
      <w:r w:rsidRPr="00105C69">
        <w:t xml:space="preserve">To ensure </w:t>
      </w:r>
      <w:r w:rsidR="00A140D6">
        <w:t xml:space="preserve">that all food, </w:t>
      </w:r>
      <w:r w:rsidR="00082902">
        <w:t xml:space="preserve">hot and cold </w:t>
      </w:r>
      <w:r w:rsidRPr="00105C69">
        <w:t>drinks</w:t>
      </w:r>
      <w:r w:rsidR="00082902">
        <w:t>, including alcoholic beverages</w:t>
      </w:r>
      <w:r w:rsidRPr="00105C69">
        <w:t xml:space="preserve"> are prepared to order in a timely manner and to a high standard of presentation.</w:t>
      </w:r>
    </w:p>
    <w:p w14:paraId="2A9C7B3D" w14:textId="5187D900" w:rsidR="00326D7D" w:rsidRDefault="00326D7D" w:rsidP="00326D7D">
      <w:pPr>
        <w:numPr>
          <w:ilvl w:val="0"/>
          <w:numId w:val="1"/>
        </w:numPr>
        <w:spacing w:before="120" w:after="120" w:line="276" w:lineRule="auto"/>
      </w:pPr>
      <w:r>
        <w:t>To</w:t>
      </w:r>
      <w:r w:rsidR="00082902">
        <w:t xml:space="preserve"> adhere to </w:t>
      </w:r>
      <w:r w:rsidR="00A140D6">
        <w:t>Café set up and closing procedures</w:t>
      </w:r>
      <w:r w:rsidR="00532699">
        <w:t>,</w:t>
      </w:r>
      <w:r w:rsidR="00E157B6">
        <w:t xml:space="preserve"> as well as cleaning schedules</w:t>
      </w:r>
    </w:p>
    <w:p w14:paraId="37EA8D3B" w14:textId="031EFB54" w:rsidR="00A140D6" w:rsidRDefault="00A140D6" w:rsidP="00326D7D">
      <w:pPr>
        <w:numPr>
          <w:ilvl w:val="0"/>
          <w:numId w:val="1"/>
        </w:numPr>
        <w:spacing w:before="120" w:after="120" w:line="276" w:lineRule="auto"/>
      </w:pPr>
      <w:r>
        <w:t xml:space="preserve">Adhere to food safety, hygiene, wastage and allergen policies and the keeping of relevant records. </w:t>
      </w:r>
    </w:p>
    <w:p w14:paraId="2EE54C0E" w14:textId="77777777" w:rsidR="00532699" w:rsidRPr="00A140D6" w:rsidRDefault="00532699" w:rsidP="00532699">
      <w:pPr>
        <w:numPr>
          <w:ilvl w:val="0"/>
          <w:numId w:val="1"/>
        </w:numPr>
        <w:spacing w:before="120" w:after="120" w:line="276" w:lineRule="auto"/>
      </w:pPr>
      <w:r>
        <w:t>A</w:t>
      </w:r>
      <w:r w:rsidRPr="00A140D6">
        <w:t xml:space="preserve">ssist </w:t>
      </w:r>
      <w:r>
        <w:t xml:space="preserve">customers with </w:t>
      </w:r>
      <w:r w:rsidRPr="00A140D6">
        <w:t>booking</w:t>
      </w:r>
      <w:r>
        <w:t xml:space="preserve">s and reservations. </w:t>
      </w:r>
    </w:p>
    <w:p w14:paraId="0CA1062B" w14:textId="77777777" w:rsidR="00532699" w:rsidRPr="00105C69" w:rsidRDefault="00532699" w:rsidP="00532699">
      <w:pPr>
        <w:numPr>
          <w:ilvl w:val="0"/>
          <w:numId w:val="1"/>
        </w:numPr>
        <w:spacing w:before="120" w:after="120" w:line="276" w:lineRule="auto"/>
      </w:pPr>
      <w:r w:rsidRPr="00105C69">
        <w:t xml:space="preserve">Ensure that the cafe area </w:t>
      </w:r>
      <w:r>
        <w:t xml:space="preserve">and equipment </w:t>
      </w:r>
      <w:r w:rsidRPr="00105C69">
        <w:t>is kept clean and tidy and adhere to Health &amp; Safety guidelines.</w:t>
      </w:r>
    </w:p>
    <w:p w14:paraId="187659FE" w14:textId="77777777" w:rsidR="00532699" w:rsidRPr="00105C69" w:rsidRDefault="00532699" w:rsidP="00532699">
      <w:pPr>
        <w:numPr>
          <w:ilvl w:val="0"/>
          <w:numId w:val="1"/>
        </w:numPr>
        <w:spacing w:before="120" w:after="120" w:line="276" w:lineRule="auto"/>
      </w:pPr>
      <w:r w:rsidRPr="00105C69">
        <w:t xml:space="preserve">Give advice about food </w:t>
      </w:r>
      <w:r>
        <w:t>and drink enquiries,</w:t>
      </w:r>
      <w:r w:rsidRPr="00105C69">
        <w:t xml:space="preserve"> menu choices</w:t>
      </w:r>
      <w:r>
        <w:t xml:space="preserve"> and allergens, collaborating with the kitchen when needed to ensure guest satisfaction. </w:t>
      </w:r>
    </w:p>
    <w:p w14:paraId="26EBE396" w14:textId="77777777" w:rsidR="00532699" w:rsidRDefault="00532699" w:rsidP="00532699">
      <w:pPr>
        <w:numPr>
          <w:ilvl w:val="0"/>
          <w:numId w:val="1"/>
        </w:numPr>
        <w:spacing w:before="120" w:after="120" w:line="276" w:lineRule="auto"/>
      </w:pPr>
      <w:r w:rsidRPr="00105C69">
        <w:t>Operate the till, take receipt of payments, cash</w:t>
      </w:r>
      <w:r>
        <w:t xml:space="preserve"> handling</w:t>
      </w:r>
      <w:r w:rsidRPr="00105C69">
        <w:t xml:space="preserve"> and report any issues</w:t>
      </w:r>
      <w:r>
        <w:t xml:space="preserve"> to</w:t>
      </w:r>
      <w:r w:rsidRPr="00105C69">
        <w:t xml:space="preserve"> the Bar &amp; Catering Manager</w:t>
      </w:r>
      <w:r>
        <w:t>/ Assistant Manager</w:t>
      </w:r>
    </w:p>
    <w:p w14:paraId="69C0F166" w14:textId="31E86879" w:rsidR="00532699" w:rsidRDefault="00532699" w:rsidP="00532699">
      <w:pPr>
        <w:numPr>
          <w:ilvl w:val="0"/>
          <w:numId w:val="1"/>
        </w:numPr>
        <w:spacing w:before="120" w:after="120" w:line="276" w:lineRule="auto"/>
      </w:pPr>
      <w:r>
        <w:t>Taking appropriate action to respond to any customer enquires/ complaints</w:t>
      </w:r>
    </w:p>
    <w:p w14:paraId="68B9F442" w14:textId="4A535381" w:rsidR="00532699" w:rsidRDefault="00532699" w:rsidP="00532699">
      <w:pPr>
        <w:numPr>
          <w:ilvl w:val="0"/>
          <w:numId w:val="1"/>
        </w:numPr>
        <w:spacing w:before="120" w:after="120" w:line="276" w:lineRule="auto"/>
      </w:pPr>
      <w:r>
        <w:t>Helping with the setting up and delivery of functions and events when required</w:t>
      </w:r>
    </w:p>
    <w:p w14:paraId="10EE9E60" w14:textId="77777777" w:rsidR="00E157B6" w:rsidRDefault="00E157B6" w:rsidP="00E157B6">
      <w:pPr>
        <w:spacing w:before="120" w:after="120" w:line="276" w:lineRule="auto"/>
      </w:pPr>
    </w:p>
    <w:p w14:paraId="516ED7C8" w14:textId="4684A461" w:rsidR="00E157B6" w:rsidRDefault="00E157B6" w:rsidP="00E157B6">
      <w:pPr>
        <w:spacing w:before="120" w:after="120" w:line="276" w:lineRule="auto"/>
        <w:rPr>
          <w:b/>
          <w:bCs/>
        </w:rPr>
      </w:pPr>
      <w:r w:rsidRPr="00E157B6">
        <w:rPr>
          <w:b/>
          <w:bCs/>
        </w:rPr>
        <w:t>Schedule</w:t>
      </w:r>
    </w:p>
    <w:p w14:paraId="34E31928" w14:textId="326DB171" w:rsidR="00E157B6" w:rsidRPr="00E157B6" w:rsidRDefault="00E157B6" w:rsidP="00E157B6">
      <w:pPr>
        <w:pStyle w:val="ListParagraph"/>
        <w:numPr>
          <w:ilvl w:val="0"/>
          <w:numId w:val="17"/>
        </w:numPr>
        <w:spacing w:before="120" w:after="120" w:line="276" w:lineRule="auto"/>
      </w:pPr>
      <w:r w:rsidRPr="00E157B6">
        <w:t>Tuesday to Saturday, day and or evening</w:t>
      </w:r>
    </w:p>
    <w:p w14:paraId="5E7B37C7" w14:textId="1A82ED0A" w:rsidR="00E157B6" w:rsidRPr="00E157B6" w:rsidRDefault="00E157B6" w:rsidP="00E157B6">
      <w:pPr>
        <w:pStyle w:val="ListParagraph"/>
        <w:numPr>
          <w:ilvl w:val="0"/>
          <w:numId w:val="17"/>
        </w:numPr>
        <w:spacing w:before="120" w:after="120" w:line="276" w:lineRule="auto"/>
      </w:pPr>
      <w:r w:rsidRPr="00E157B6">
        <w:t>Weekend availability</w:t>
      </w:r>
    </w:p>
    <w:p w14:paraId="208365D8" w14:textId="77777777" w:rsidR="00105C69" w:rsidRDefault="00105C69" w:rsidP="00BD7A81">
      <w:pPr>
        <w:autoSpaceDE w:val="0"/>
        <w:autoSpaceDN w:val="0"/>
        <w:adjustRightInd w:val="0"/>
      </w:pPr>
    </w:p>
    <w:p w14:paraId="1484823F" w14:textId="3A85579F" w:rsidR="00C57F7F" w:rsidRDefault="00C57F7F" w:rsidP="00BD7A81">
      <w:pPr>
        <w:autoSpaceDE w:val="0"/>
        <w:autoSpaceDN w:val="0"/>
        <w:adjustRightInd w:val="0"/>
        <w:rPr>
          <w:rFonts w:cstheme="minorHAnsi"/>
          <w:b/>
          <w:bCs/>
          <w:color w:val="000000"/>
          <w:szCs w:val="22"/>
        </w:rPr>
      </w:pPr>
    </w:p>
    <w:p w14:paraId="287F3319" w14:textId="54FA3DE3" w:rsidR="00C57F7F" w:rsidRDefault="00C57F7F" w:rsidP="00BD7A81">
      <w:pPr>
        <w:autoSpaceDE w:val="0"/>
        <w:autoSpaceDN w:val="0"/>
        <w:adjustRightInd w:val="0"/>
        <w:rPr>
          <w:rFonts w:cstheme="minorHAnsi"/>
          <w:b/>
          <w:bCs/>
          <w:color w:val="000000"/>
          <w:szCs w:val="22"/>
        </w:rPr>
      </w:pPr>
      <w:r>
        <w:rPr>
          <w:rFonts w:cstheme="minorHAnsi"/>
          <w:b/>
          <w:bCs/>
          <w:color w:val="000000"/>
          <w:szCs w:val="22"/>
        </w:rPr>
        <w:t xml:space="preserve">Health and safety </w:t>
      </w:r>
    </w:p>
    <w:p w14:paraId="6BEEFD7C" w14:textId="77777777" w:rsidR="00C57F7F" w:rsidRPr="00C57F7F" w:rsidRDefault="00C57F7F" w:rsidP="00C57F7F">
      <w:pPr>
        <w:numPr>
          <w:ilvl w:val="0"/>
          <w:numId w:val="15"/>
        </w:numPr>
        <w:spacing w:before="120" w:after="120" w:line="276" w:lineRule="auto"/>
        <w:rPr>
          <w:bCs/>
        </w:rPr>
      </w:pPr>
      <w:r w:rsidRPr="00C57F7F">
        <w:rPr>
          <w:bCs/>
        </w:rPr>
        <w:t>Adhere to health and safety legislation and Poole Arts Trust’s policies and procedures.</w:t>
      </w:r>
      <w:r w:rsidRPr="00C57F7F" w:rsidDel="007F4962">
        <w:rPr>
          <w:bCs/>
        </w:rPr>
        <w:t xml:space="preserve"> </w:t>
      </w:r>
    </w:p>
    <w:p w14:paraId="4A7F81FF" w14:textId="77777777" w:rsidR="00C57F7F" w:rsidRPr="00C57F7F" w:rsidRDefault="00C57F7F" w:rsidP="00C57F7F">
      <w:pPr>
        <w:pStyle w:val="ListParagraph"/>
        <w:numPr>
          <w:ilvl w:val="0"/>
          <w:numId w:val="15"/>
        </w:numPr>
        <w:spacing w:line="288" w:lineRule="auto"/>
        <w:rPr>
          <w:rFonts w:eastAsia="Times New Roman"/>
          <w:bCs/>
        </w:rPr>
      </w:pPr>
      <w:r w:rsidRPr="00C57F7F">
        <w:rPr>
          <w:rFonts w:eastAsia="Times New Roman"/>
          <w:bCs/>
        </w:rPr>
        <w:t>Report all safety matters to the General Manager</w:t>
      </w:r>
    </w:p>
    <w:p w14:paraId="18AAE888" w14:textId="13CAEC70" w:rsidR="00C57F7F" w:rsidRPr="00C57F7F" w:rsidRDefault="00C57F7F" w:rsidP="00C57F7F">
      <w:pPr>
        <w:numPr>
          <w:ilvl w:val="0"/>
          <w:numId w:val="15"/>
        </w:numPr>
        <w:spacing w:before="120" w:after="120" w:line="276" w:lineRule="auto"/>
        <w:rPr>
          <w:iCs/>
          <w:lang w:val="en-US"/>
        </w:rPr>
      </w:pPr>
      <w:r w:rsidRPr="00C57F7F">
        <w:rPr>
          <w:iCs/>
          <w:lang w:val="en-US"/>
        </w:rPr>
        <w:lastRenderedPageBreak/>
        <w:t>To assist the</w:t>
      </w:r>
      <w:r w:rsidR="00E157B6">
        <w:rPr>
          <w:iCs/>
          <w:lang w:val="en-US"/>
        </w:rPr>
        <w:t xml:space="preserve"> bar and catering manager/ assistant manager</w:t>
      </w:r>
      <w:r w:rsidRPr="00C57F7F">
        <w:rPr>
          <w:iCs/>
          <w:lang w:val="en-US"/>
        </w:rPr>
        <w:t xml:space="preserve"> in ensuring that </w:t>
      </w:r>
      <w:proofErr w:type="gramStart"/>
      <w:r w:rsidR="00E157B6">
        <w:rPr>
          <w:iCs/>
          <w:lang w:val="en-US"/>
        </w:rPr>
        <w:t>front</w:t>
      </w:r>
      <w:proofErr w:type="gramEnd"/>
      <w:r w:rsidR="00E157B6">
        <w:rPr>
          <w:iCs/>
          <w:lang w:val="en-US"/>
        </w:rPr>
        <w:t xml:space="preserve"> of house</w:t>
      </w:r>
      <w:r w:rsidRPr="00C57F7F">
        <w:rPr>
          <w:iCs/>
          <w:lang w:val="en-US"/>
        </w:rPr>
        <w:t xml:space="preserve"> and kitchen areas are kept clean, safe and hygienic </w:t>
      </w:r>
      <w:proofErr w:type="gramStart"/>
      <w:r w:rsidRPr="00C57F7F">
        <w:rPr>
          <w:iCs/>
          <w:lang w:val="en-US"/>
        </w:rPr>
        <w:t>at all time</w:t>
      </w:r>
      <w:r w:rsidR="00E157B6">
        <w:rPr>
          <w:iCs/>
          <w:lang w:val="en-US"/>
        </w:rPr>
        <w:t>s</w:t>
      </w:r>
      <w:proofErr w:type="gramEnd"/>
      <w:r w:rsidR="00E157B6">
        <w:rPr>
          <w:iCs/>
          <w:lang w:val="en-US"/>
        </w:rPr>
        <w:t>,</w:t>
      </w:r>
      <w:r w:rsidRPr="00C57F7F">
        <w:rPr>
          <w:iCs/>
          <w:lang w:val="en-US"/>
        </w:rPr>
        <w:t xml:space="preserve"> comply</w:t>
      </w:r>
      <w:r w:rsidR="00E157B6">
        <w:rPr>
          <w:iCs/>
          <w:lang w:val="en-US"/>
        </w:rPr>
        <w:t>ing</w:t>
      </w:r>
      <w:r w:rsidRPr="00C57F7F">
        <w:rPr>
          <w:iCs/>
          <w:lang w:val="en-US"/>
        </w:rPr>
        <w:t xml:space="preserve"> with health and safety procedures.</w:t>
      </w:r>
    </w:p>
    <w:p w14:paraId="1F25104C" w14:textId="5BD6B571" w:rsidR="00C57F7F" w:rsidRPr="00C57F7F" w:rsidRDefault="00C57F7F" w:rsidP="00C57F7F">
      <w:pPr>
        <w:pStyle w:val="ListParagraph"/>
        <w:numPr>
          <w:ilvl w:val="0"/>
          <w:numId w:val="15"/>
        </w:numPr>
        <w:autoSpaceDE w:val="0"/>
        <w:autoSpaceDN w:val="0"/>
        <w:adjustRightInd w:val="0"/>
        <w:rPr>
          <w:rFonts w:cstheme="minorHAnsi"/>
          <w:b/>
          <w:bCs/>
          <w:color w:val="000000"/>
          <w:szCs w:val="22"/>
        </w:rPr>
      </w:pPr>
      <w:r w:rsidRPr="00C57F7F">
        <w:rPr>
          <w:iCs/>
          <w:lang w:val="en-US"/>
        </w:rPr>
        <w:t xml:space="preserve">To </w:t>
      </w:r>
      <w:proofErr w:type="spellStart"/>
      <w:r w:rsidRPr="00C57F7F">
        <w:rPr>
          <w:iCs/>
          <w:lang w:val="en-US"/>
        </w:rPr>
        <w:t>minimise</w:t>
      </w:r>
      <w:proofErr w:type="spellEnd"/>
      <w:r w:rsidRPr="00C57F7F">
        <w:rPr>
          <w:iCs/>
          <w:lang w:val="en-US"/>
        </w:rPr>
        <w:t xml:space="preserve"> the Trust’s environmental impact wherever possible adhering to and supporting its Sustainability Policy. To include recycling, switching off lights, computers, and equipment when not in use. Helping to reduce paper waste by </w:t>
      </w:r>
      <w:proofErr w:type="spellStart"/>
      <w:r w:rsidRPr="00C57F7F">
        <w:rPr>
          <w:iCs/>
          <w:lang w:val="en-US"/>
        </w:rPr>
        <w:t>minimising</w:t>
      </w:r>
      <w:proofErr w:type="spellEnd"/>
      <w:r w:rsidRPr="00C57F7F">
        <w:rPr>
          <w:iCs/>
          <w:lang w:val="en-US"/>
        </w:rPr>
        <w:t xml:space="preserve"> printing/copying, reducing water usage and reporting faults and heating/cooling concerns promptly.</w:t>
      </w:r>
    </w:p>
    <w:p w14:paraId="2CBD0C86" w14:textId="77777777" w:rsidR="00BD7A81" w:rsidRPr="00C57F7F" w:rsidRDefault="00BD7A81" w:rsidP="00C57F7F">
      <w:pPr>
        <w:autoSpaceDE w:val="0"/>
        <w:autoSpaceDN w:val="0"/>
        <w:adjustRightInd w:val="0"/>
        <w:rPr>
          <w:rFonts w:cstheme="minorHAnsi"/>
          <w:color w:val="000000"/>
          <w:szCs w:val="22"/>
        </w:rPr>
      </w:pPr>
    </w:p>
    <w:p w14:paraId="1525525D" w14:textId="064CFC50" w:rsidR="00ED5B41" w:rsidRDefault="00ED5B41" w:rsidP="00ED5B41">
      <w:pPr>
        <w:pStyle w:val="Default"/>
        <w:spacing w:after="34"/>
        <w:ind w:left="360"/>
        <w:rPr>
          <w:rFonts w:ascii="Museo Sans 300" w:hAnsi="Museo Sans 300"/>
          <w:b/>
          <w:bCs/>
          <w:sz w:val="22"/>
          <w:szCs w:val="22"/>
        </w:rPr>
      </w:pPr>
      <w:r w:rsidRPr="00ED5B41">
        <w:rPr>
          <w:rFonts w:ascii="Museo Sans 300" w:hAnsi="Museo Sans 300"/>
          <w:b/>
          <w:bCs/>
          <w:sz w:val="22"/>
          <w:szCs w:val="22"/>
        </w:rPr>
        <w:t xml:space="preserve">Training </w:t>
      </w:r>
    </w:p>
    <w:p w14:paraId="5278406F" w14:textId="77777777" w:rsidR="00ED5B41" w:rsidRPr="00ED5B41" w:rsidRDefault="00ED5B41" w:rsidP="00ED5B41">
      <w:pPr>
        <w:pStyle w:val="Default"/>
        <w:spacing w:after="34"/>
        <w:ind w:left="360"/>
        <w:rPr>
          <w:rFonts w:ascii="Museo Sans 300" w:hAnsi="Museo Sans 300"/>
          <w:b/>
          <w:bCs/>
          <w:sz w:val="22"/>
          <w:szCs w:val="22"/>
        </w:rPr>
      </w:pPr>
    </w:p>
    <w:p w14:paraId="5930CF9B" w14:textId="77777777" w:rsidR="00ED5B41" w:rsidRPr="00ED5B41" w:rsidRDefault="00ED5B41" w:rsidP="00ED5B41">
      <w:pPr>
        <w:pStyle w:val="ListParagraph"/>
        <w:numPr>
          <w:ilvl w:val="0"/>
          <w:numId w:val="11"/>
        </w:numPr>
        <w:spacing w:after="160" w:line="252" w:lineRule="auto"/>
        <w:rPr>
          <w:rFonts w:eastAsia="Times New Roman"/>
          <w:szCs w:val="22"/>
          <w:lang w:val="en-US"/>
        </w:rPr>
      </w:pPr>
      <w:r w:rsidRPr="00ED5B41">
        <w:rPr>
          <w:rFonts w:eastAsia="Times New Roman"/>
          <w:szCs w:val="22"/>
          <w:lang w:val="en-US"/>
        </w:rPr>
        <w:t>Take responsibility for their own training and development, including attending and completing relevant induction and mandatory training. Core Training will cover Online IHASCO training and Health and safety as part of the induction.</w:t>
      </w:r>
    </w:p>
    <w:p w14:paraId="409964E5" w14:textId="77777777" w:rsidR="00ED5B41" w:rsidRPr="00ED5B41" w:rsidRDefault="00ED5B41" w:rsidP="00ED5B41">
      <w:pPr>
        <w:pStyle w:val="ListParagraph"/>
        <w:numPr>
          <w:ilvl w:val="0"/>
          <w:numId w:val="11"/>
        </w:numPr>
        <w:spacing w:after="160" w:line="252" w:lineRule="auto"/>
        <w:rPr>
          <w:rFonts w:eastAsia="Times New Roman"/>
          <w:szCs w:val="22"/>
          <w:lang w:val="en-US"/>
        </w:rPr>
      </w:pPr>
      <w:r w:rsidRPr="00ED5B41">
        <w:rPr>
          <w:rFonts w:eastAsia="Times New Roman"/>
          <w:szCs w:val="22"/>
          <w:lang w:val="en-US"/>
        </w:rPr>
        <w:t xml:space="preserve">To participate </w:t>
      </w:r>
      <w:proofErr w:type="gramStart"/>
      <w:r w:rsidRPr="00ED5B41">
        <w:rPr>
          <w:rFonts w:eastAsia="Times New Roman"/>
          <w:szCs w:val="22"/>
          <w:lang w:val="en-US"/>
        </w:rPr>
        <w:t>with</w:t>
      </w:r>
      <w:proofErr w:type="gramEnd"/>
      <w:r w:rsidRPr="00ED5B41">
        <w:rPr>
          <w:rFonts w:eastAsia="Times New Roman"/>
          <w:szCs w:val="22"/>
          <w:lang w:val="en-US"/>
        </w:rPr>
        <w:t xml:space="preserve"> their review process with their line manager, every 6 months and to take up opportunities identified as part of their learning and development. </w:t>
      </w:r>
    </w:p>
    <w:p w14:paraId="57C07B22" w14:textId="77777777" w:rsidR="00ED5B41" w:rsidRPr="00ED5B41" w:rsidRDefault="00ED5B41" w:rsidP="00ED5B41">
      <w:pPr>
        <w:pStyle w:val="ListParagraph"/>
        <w:rPr>
          <w:rFonts w:eastAsiaTheme="minorHAnsi"/>
          <w:szCs w:val="22"/>
          <w:lang w:val="en-US"/>
        </w:rPr>
      </w:pPr>
    </w:p>
    <w:p w14:paraId="67B9A597" w14:textId="77777777" w:rsidR="00ED678C" w:rsidRDefault="00ED678C" w:rsidP="00E7117E">
      <w:pPr>
        <w:rPr>
          <w:b/>
          <w:bCs/>
        </w:rPr>
      </w:pPr>
    </w:p>
    <w:p w14:paraId="34DE3292" w14:textId="7AD73A27" w:rsidR="005F75EF" w:rsidRDefault="00BD7A81" w:rsidP="0037257B">
      <w:pPr>
        <w:rPr>
          <w:b/>
          <w:bCs/>
        </w:rPr>
      </w:pPr>
      <w:r>
        <w:rPr>
          <w:b/>
          <w:bCs/>
        </w:rPr>
        <w:t xml:space="preserve">Representation </w:t>
      </w:r>
    </w:p>
    <w:p w14:paraId="2DDEDB50" w14:textId="4890E27B" w:rsidR="00BD7A81" w:rsidRDefault="00BD7A81" w:rsidP="0037257B">
      <w:pPr>
        <w:rPr>
          <w:b/>
          <w:bCs/>
        </w:rPr>
      </w:pPr>
    </w:p>
    <w:p w14:paraId="794D667E" w14:textId="08515966" w:rsidR="00BD7A81" w:rsidRDefault="00BD7A81" w:rsidP="0037257B">
      <w:r w:rsidRPr="00BD7A81">
        <w:t>Represent Lighthouse at performances, meetings and events, as and when required.</w:t>
      </w:r>
    </w:p>
    <w:p w14:paraId="33DF4E03" w14:textId="18C08629" w:rsidR="00BD7A81" w:rsidRDefault="00BD7A81" w:rsidP="0037257B"/>
    <w:p w14:paraId="6CAE8DFB" w14:textId="77777777" w:rsidR="009A6146" w:rsidRDefault="009A6146" w:rsidP="009A6146">
      <w:pPr>
        <w:rPr>
          <w:b/>
          <w:bCs/>
          <w:szCs w:val="22"/>
        </w:rPr>
      </w:pPr>
      <w:r>
        <w:rPr>
          <w:b/>
          <w:bCs/>
        </w:rPr>
        <w:t xml:space="preserve">Diversity </w:t>
      </w:r>
    </w:p>
    <w:p w14:paraId="7F89CF6A" w14:textId="77777777" w:rsidR="009A6146" w:rsidRDefault="009A6146" w:rsidP="009A6146">
      <w:pPr>
        <w:spacing w:before="120" w:after="120"/>
        <w:rPr>
          <w:b/>
          <w:bCs/>
        </w:rPr>
      </w:pPr>
      <w:r>
        <w:rPr>
          <w:color w:val="212529"/>
          <w:shd w:val="clear" w:color="auto" w:fill="FFFFFF"/>
        </w:rPr>
        <w:t xml:space="preserve">To be aware of and </w:t>
      </w:r>
      <w:proofErr w:type="gramStart"/>
      <w:r>
        <w:rPr>
          <w:color w:val="212529"/>
          <w:shd w:val="clear" w:color="auto" w:fill="FFFFFF"/>
        </w:rPr>
        <w:t>embrace the EDIB culture at Lighthouse at all times</w:t>
      </w:r>
      <w:proofErr w:type="gramEnd"/>
      <w:r>
        <w:rPr>
          <w:color w:val="212529"/>
          <w:shd w:val="clear" w:color="auto" w:fill="FFFFFF"/>
        </w:rPr>
        <w:t>.</w:t>
      </w:r>
    </w:p>
    <w:p w14:paraId="64E711D0" w14:textId="77777777" w:rsidR="009A6146" w:rsidRDefault="009A6146" w:rsidP="009A6146"/>
    <w:p w14:paraId="0FA33F98" w14:textId="77777777" w:rsidR="009A6146" w:rsidRDefault="009A6146" w:rsidP="009A6146">
      <w:pPr>
        <w:rPr>
          <w:b/>
          <w:bCs/>
        </w:rPr>
      </w:pPr>
      <w:r>
        <w:rPr>
          <w:b/>
          <w:bCs/>
        </w:rPr>
        <w:t xml:space="preserve">Values </w:t>
      </w:r>
    </w:p>
    <w:p w14:paraId="04CB5455" w14:textId="77777777" w:rsidR="009A6146" w:rsidRDefault="009A6146" w:rsidP="009A6146">
      <w:pPr>
        <w:rPr>
          <w:color w:val="212529"/>
          <w:shd w:val="clear" w:color="auto" w:fill="FFFFFF"/>
        </w:rPr>
      </w:pPr>
      <w:r>
        <w:rPr>
          <w:color w:val="212529"/>
          <w:shd w:val="clear" w:color="auto" w:fill="FFFFFF"/>
        </w:rPr>
        <w:t>Work to and promote the Lighthouse values of being Aspirational, Welcoming &amp; Excellence.</w:t>
      </w:r>
    </w:p>
    <w:p w14:paraId="476DB466" w14:textId="4499B467" w:rsidR="00BD7A81" w:rsidRDefault="00BD7A81" w:rsidP="0037257B">
      <w:pPr>
        <w:rPr>
          <w:b/>
          <w:bCs/>
        </w:rPr>
      </w:pPr>
    </w:p>
    <w:p w14:paraId="57AA9DD2" w14:textId="10217975" w:rsidR="00BD7A81" w:rsidRDefault="00BD7A81" w:rsidP="0037257B">
      <w:pPr>
        <w:rPr>
          <w:b/>
          <w:bCs/>
        </w:rPr>
      </w:pPr>
      <w:r>
        <w:rPr>
          <w:b/>
          <w:bCs/>
        </w:rPr>
        <w:t xml:space="preserve">Any other duties as may be reasonably required. </w:t>
      </w:r>
    </w:p>
    <w:p w14:paraId="6F3D4907" w14:textId="1D279558" w:rsidR="00BD7A81" w:rsidRDefault="00BD7A81" w:rsidP="0037257B">
      <w:pPr>
        <w:rPr>
          <w:b/>
          <w:bCs/>
        </w:rPr>
      </w:pPr>
    </w:p>
    <w:p w14:paraId="129917EE" w14:textId="1637B977" w:rsidR="00BD7A81" w:rsidRDefault="00BD7A81" w:rsidP="0037257B">
      <w:pPr>
        <w:rPr>
          <w:b/>
          <w:bCs/>
        </w:rPr>
      </w:pPr>
    </w:p>
    <w:p w14:paraId="72D2BFF4" w14:textId="1A1AD68C" w:rsidR="00BD7A81" w:rsidRDefault="00BD7A81" w:rsidP="0037257B">
      <w:pPr>
        <w:rPr>
          <w:b/>
          <w:bCs/>
        </w:rPr>
      </w:pPr>
    </w:p>
    <w:p w14:paraId="12A589B6" w14:textId="73A0BE37" w:rsidR="00BD7A81" w:rsidRDefault="00BD7A81" w:rsidP="0037257B">
      <w:pPr>
        <w:rPr>
          <w:b/>
          <w:bCs/>
        </w:rPr>
      </w:pPr>
    </w:p>
    <w:p w14:paraId="78AE3F89" w14:textId="4FC858D7" w:rsidR="00BD7A81" w:rsidRDefault="00BD7A81" w:rsidP="0037257B">
      <w:pPr>
        <w:rPr>
          <w:b/>
          <w:bCs/>
        </w:rPr>
      </w:pPr>
    </w:p>
    <w:p w14:paraId="50BD2478" w14:textId="77777777" w:rsidR="00A3489E" w:rsidRDefault="00A3489E" w:rsidP="0037257B">
      <w:pPr>
        <w:rPr>
          <w:b/>
          <w:bCs/>
        </w:rPr>
      </w:pPr>
    </w:p>
    <w:p w14:paraId="6C2F6290" w14:textId="77777777" w:rsidR="00A3489E" w:rsidRDefault="00A3489E" w:rsidP="0037257B">
      <w:pPr>
        <w:rPr>
          <w:b/>
          <w:bCs/>
        </w:rPr>
      </w:pPr>
    </w:p>
    <w:p w14:paraId="22DA6AC5" w14:textId="77777777" w:rsidR="00A3489E" w:rsidRDefault="00A3489E" w:rsidP="0037257B">
      <w:pPr>
        <w:rPr>
          <w:b/>
          <w:bCs/>
        </w:rPr>
      </w:pPr>
    </w:p>
    <w:p w14:paraId="72B419FE" w14:textId="77777777" w:rsidR="00A3489E" w:rsidRDefault="00A3489E" w:rsidP="0037257B">
      <w:pPr>
        <w:rPr>
          <w:b/>
          <w:bCs/>
        </w:rPr>
      </w:pPr>
    </w:p>
    <w:p w14:paraId="3ACF2EC3" w14:textId="77777777" w:rsidR="00A3489E" w:rsidRDefault="00A3489E" w:rsidP="0037257B">
      <w:pPr>
        <w:rPr>
          <w:b/>
          <w:bCs/>
        </w:rPr>
      </w:pPr>
    </w:p>
    <w:p w14:paraId="2AB14FEA" w14:textId="77777777" w:rsidR="00A3489E" w:rsidRDefault="00A3489E" w:rsidP="0037257B">
      <w:pPr>
        <w:rPr>
          <w:b/>
          <w:bCs/>
        </w:rPr>
      </w:pPr>
    </w:p>
    <w:p w14:paraId="54050380" w14:textId="758E5B4E" w:rsidR="00BD7A81" w:rsidRDefault="00BD7A81" w:rsidP="0037257B">
      <w:pPr>
        <w:rPr>
          <w:b/>
          <w:bCs/>
        </w:rPr>
      </w:pPr>
    </w:p>
    <w:p w14:paraId="7151A888" w14:textId="64BB6A81" w:rsidR="00C57F7F" w:rsidRDefault="00C57F7F" w:rsidP="0037257B">
      <w:pPr>
        <w:rPr>
          <w:b/>
          <w:bCs/>
        </w:rPr>
      </w:pPr>
    </w:p>
    <w:p w14:paraId="04F1D5DF" w14:textId="4CA67AEB" w:rsidR="00C57F7F" w:rsidRDefault="00C57F7F" w:rsidP="0037257B">
      <w:pPr>
        <w:rPr>
          <w:b/>
          <w:bCs/>
        </w:rPr>
      </w:pPr>
    </w:p>
    <w:p w14:paraId="4E951431" w14:textId="77777777" w:rsidR="00B86CA2" w:rsidRDefault="00B86CA2" w:rsidP="0037257B">
      <w:pPr>
        <w:rPr>
          <w:b/>
          <w:bCs/>
        </w:rPr>
      </w:pPr>
    </w:p>
    <w:p w14:paraId="1FFB23FA" w14:textId="77777777" w:rsidR="00C57F7F" w:rsidRPr="00C57F7F" w:rsidRDefault="00C57F7F" w:rsidP="00C57F7F">
      <w:pPr>
        <w:jc w:val="center"/>
        <w:rPr>
          <w:rFonts w:cs="Arial"/>
          <w:b/>
          <w:bCs/>
          <w:color w:val="212529"/>
          <w:shd w:val="clear" w:color="auto" w:fill="FFFFFF"/>
        </w:rPr>
      </w:pPr>
      <w:r w:rsidRPr="00C57F7F">
        <w:rPr>
          <w:rFonts w:cs="Arial"/>
          <w:b/>
          <w:bCs/>
          <w:color w:val="212529"/>
          <w:shd w:val="clear" w:color="auto" w:fill="FFFFFF"/>
        </w:rPr>
        <w:lastRenderedPageBreak/>
        <w:t>Person Specification</w:t>
      </w:r>
    </w:p>
    <w:p w14:paraId="451FE69B" w14:textId="77777777" w:rsidR="00C57F7F" w:rsidRDefault="00C57F7F" w:rsidP="0037257B">
      <w:pPr>
        <w:rPr>
          <w:rFonts w:cs="Arial"/>
          <w:color w:val="212529"/>
        </w:rPr>
      </w:pPr>
      <w:r w:rsidRPr="00C57F7F">
        <w:rPr>
          <w:rFonts w:cs="Arial"/>
          <w:b/>
          <w:bCs/>
          <w:color w:val="212529"/>
        </w:rPr>
        <w:br/>
      </w:r>
      <w:r w:rsidRPr="00C57F7F">
        <w:rPr>
          <w:rFonts w:cs="Arial"/>
          <w:b/>
          <w:bCs/>
          <w:color w:val="212529"/>
          <w:shd w:val="clear" w:color="auto" w:fill="FFFFFF"/>
        </w:rPr>
        <w:t> EXPERIENCE AND KNOWLEDGE</w:t>
      </w:r>
    </w:p>
    <w:p w14:paraId="3EB4A0D7" w14:textId="6B130F64" w:rsidR="00C57F7F" w:rsidRDefault="00C57F7F" w:rsidP="0037257B">
      <w:pPr>
        <w:rPr>
          <w:rFonts w:cs="Arial"/>
          <w:color w:val="212529"/>
        </w:rPr>
      </w:pPr>
      <w:r w:rsidRPr="00C57F7F">
        <w:rPr>
          <w:rFonts w:cs="Arial"/>
          <w:color w:val="212529"/>
        </w:rPr>
        <w:br/>
      </w:r>
      <w:r w:rsidRPr="00C57F7F">
        <w:rPr>
          <w:rFonts w:cs="Arial"/>
          <w:color w:val="212529"/>
          <w:shd w:val="clear" w:color="auto" w:fill="FFFFFF"/>
        </w:rPr>
        <w:t> • Excellent</w:t>
      </w:r>
      <w:r w:rsidR="00E157B6">
        <w:rPr>
          <w:rFonts w:cs="Arial"/>
          <w:color w:val="212529"/>
          <w:shd w:val="clear" w:color="auto" w:fill="FFFFFF"/>
        </w:rPr>
        <w:t xml:space="preserve"> communication and</w:t>
      </w:r>
      <w:r w:rsidRPr="00C57F7F">
        <w:rPr>
          <w:rFonts w:cs="Arial"/>
          <w:color w:val="212529"/>
          <w:shd w:val="clear" w:color="auto" w:fill="FFFFFF"/>
        </w:rPr>
        <w:t xml:space="preserve"> customer service skills. Essential </w:t>
      </w:r>
      <w:r w:rsidRPr="00C57F7F">
        <w:rPr>
          <w:rFonts w:cs="Arial"/>
          <w:color w:val="212529"/>
        </w:rPr>
        <w:br/>
      </w:r>
      <w:r w:rsidRPr="00C57F7F">
        <w:rPr>
          <w:rFonts w:cs="Arial"/>
          <w:color w:val="212529"/>
          <w:shd w:val="clear" w:color="auto" w:fill="FFFFFF"/>
        </w:rPr>
        <w:t> • A good understanding of food handling and hygiene regulations is required. Desirable</w:t>
      </w:r>
      <w:r w:rsidRPr="00C57F7F">
        <w:rPr>
          <w:rFonts w:cs="Arial"/>
          <w:color w:val="212529"/>
        </w:rPr>
        <w:br/>
      </w:r>
      <w:r w:rsidRPr="00C57F7F">
        <w:rPr>
          <w:rFonts w:cs="Arial"/>
          <w:color w:val="212529"/>
        </w:rPr>
        <w:br/>
      </w:r>
      <w:r w:rsidRPr="00C57F7F">
        <w:rPr>
          <w:rFonts w:cs="Arial"/>
          <w:color w:val="212529"/>
          <w:shd w:val="clear" w:color="auto" w:fill="FFFFFF"/>
        </w:rPr>
        <w:t> </w:t>
      </w:r>
      <w:r w:rsidRPr="00C57F7F">
        <w:rPr>
          <w:rFonts w:cs="Arial"/>
          <w:color w:val="212529"/>
        </w:rPr>
        <w:br/>
      </w:r>
      <w:r w:rsidRPr="00C57F7F">
        <w:rPr>
          <w:rFonts w:cs="Arial"/>
          <w:color w:val="212529"/>
          <w:shd w:val="clear" w:color="auto" w:fill="FFFFFF"/>
        </w:rPr>
        <w:t xml:space="preserve"> • </w:t>
      </w:r>
      <w:r w:rsidR="00E157B6">
        <w:rPr>
          <w:rFonts w:cs="Arial"/>
          <w:color w:val="212529"/>
          <w:shd w:val="clear" w:color="auto" w:fill="FFFFFF"/>
        </w:rPr>
        <w:t>Experience working in a barista/ bar environment. Desirable</w:t>
      </w:r>
      <w:r w:rsidRPr="00C57F7F">
        <w:rPr>
          <w:rFonts w:cs="Arial"/>
          <w:color w:val="212529"/>
        </w:rPr>
        <w:br/>
      </w:r>
      <w:r w:rsidRPr="00C57F7F">
        <w:rPr>
          <w:rFonts w:cs="Arial"/>
          <w:color w:val="212529"/>
          <w:shd w:val="clear" w:color="auto" w:fill="FFFFFF"/>
        </w:rPr>
        <w:t> </w:t>
      </w:r>
      <w:r w:rsidRPr="00C57F7F">
        <w:rPr>
          <w:rFonts w:cs="Arial"/>
          <w:color w:val="212529"/>
        </w:rPr>
        <w:br/>
      </w:r>
      <w:r w:rsidRPr="00C57F7F">
        <w:rPr>
          <w:rFonts w:cs="Arial"/>
          <w:color w:val="212529"/>
          <w:shd w:val="clear" w:color="auto" w:fill="FFFFFF"/>
        </w:rPr>
        <w:t> </w:t>
      </w:r>
      <w:r w:rsidRPr="00C57F7F">
        <w:rPr>
          <w:rFonts w:cs="Arial"/>
          <w:b/>
          <w:bCs/>
          <w:color w:val="212529"/>
          <w:shd w:val="clear" w:color="auto" w:fill="FFFFFF"/>
        </w:rPr>
        <w:t>COMPETENCES AND SKILLS</w:t>
      </w:r>
    </w:p>
    <w:p w14:paraId="397F5E15" w14:textId="77777777" w:rsidR="00E9150A" w:rsidRDefault="00E9150A" w:rsidP="00E9150A">
      <w:pPr>
        <w:ind w:left="1080"/>
        <w:rPr>
          <w:rFonts w:cs="Arial"/>
          <w:color w:val="212529"/>
        </w:rPr>
      </w:pPr>
    </w:p>
    <w:p w14:paraId="0442FA93" w14:textId="2C8A13CF" w:rsidR="00E9150A" w:rsidRDefault="00C57F7F" w:rsidP="005C70D2">
      <w:pPr>
        <w:ind w:left="-57"/>
        <w:contextualSpacing/>
        <w:rPr>
          <w:rFonts w:cs="Arial"/>
          <w:color w:val="212529"/>
          <w:shd w:val="clear" w:color="auto" w:fill="FFFFFF"/>
        </w:rPr>
      </w:pPr>
      <w:r w:rsidRPr="00E9150A">
        <w:rPr>
          <w:rFonts w:cs="Arial"/>
          <w:color w:val="212529"/>
          <w:shd w:val="clear" w:color="auto" w:fill="FFFFFF"/>
        </w:rPr>
        <w:t> • A polite and friendly manner.</w:t>
      </w:r>
      <w:r w:rsidRPr="00E9150A">
        <w:rPr>
          <w:rFonts w:cs="Arial"/>
          <w:color w:val="212529"/>
        </w:rPr>
        <w:br/>
      </w:r>
      <w:r w:rsidRPr="00E9150A">
        <w:rPr>
          <w:rFonts w:cs="Arial"/>
          <w:color w:val="212529"/>
          <w:shd w:val="clear" w:color="auto" w:fill="FFFFFF"/>
        </w:rPr>
        <w:t> • The ability to work well under pressure</w:t>
      </w:r>
      <w:r w:rsidR="00E9150A" w:rsidRPr="00E9150A">
        <w:rPr>
          <w:rFonts w:cs="Arial"/>
          <w:color w:val="212529"/>
          <w:shd w:val="clear" w:color="auto" w:fill="FFFFFF"/>
        </w:rPr>
        <w:t>.</w:t>
      </w:r>
      <w:r w:rsidR="00E9150A">
        <w:rPr>
          <w:rFonts w:cs="Arial"/>
          <w:color w:val="212529"/>
          <w:shd w:val="clear" w:color="auto" w:fill="FFFFFF"/>
        </w:rPr>
        <w:t xml:space="preserve"> </w:t>
      </w:r>
    </w:p>
    <w:p w14:paraId="1FC5F113" w14:textId="4B962D62" w:rsidR="00C57F7F" w:rsidRPr="00E9150A" w:rsidRDefault="00E9150A" w:rsidP="005C70D2">
      <w:pPr>
        <w:contextualSpacing/>
        <w:rPr>
          <w:rFonts w:cs="Arial"/>
          <w:color w:val="212529"/>
          <w:shd w:val="clear" w:color="auto" w:fill="FFFFFF"/>
        </w:rPr>
      </w:pPr>
      <w:r w:rsidRPr="00E9150A">
        <w:rPr>
          <w:rFonts w:cs="Arial"/>
          <w:color w:val="212529"/>
          <w:shd w:val="clear" w:color="auto" w:fill="FFFFFF"/>
        </w:rPr>
        <w:t xml:space="preserve">• </w:t>
      </w:r>
      <w:r>
        <w:rPr>
          <w:rFonts w:cs="Arial"/>
          <w:color w:val="212529"/>
          <w:shd w:val="clear" w:color="auto" w:fill="FFFFFF"/>
        </w:rPr>
        <w:t>Good time management</w:t>
      </w:r>
      <w:r w:rsidR="00C57F7F" w:rsidRPr="00E9150A">
        <w:rPr>
          <w:rFonts w:cs="Arial"/>
          <w:color w:val="212529"/>
        </w:rPr>
        <w:br/>
      </w:r>
      <w:r w:rsidR="00C57F7F" w:rsidRPr="00E9150A">
        <w:rPr>
          <w:rFonts w:cs="Arial"/>
          <w:color w:val="212529"/>
          <w:shd w:val="clear" w:color="auto" w:fill="FFFFFF"/>
        </w:rPr>
        <w:t>• Numeracy skills to handle cash and stock.</w:t>
      </w:r>
      <w:r w:rsidR="00C57F7F" w:rsidRPr="00E9150A">
        <w:rPr>
          <w:rFonts w:cs="Arial"/>
          <w:color w:val="212529"/>
        </w:rPr>
        <w:br/>
      </w:r>
      <w:r w:rsidR="00C57F7F" w:rsidRPr="00E9150A">
        <w:rPr>
          <w:rFonts w:cs="Arial"/>
          <w:color w:val="212529"/>
          <w:shd w:val="clear" w:color="auto" w:fill="FFFFFF"/>
        </w:rPr>
        <w:t>• The ability to follow health and safety practices.</w:t>
      </w:r>
      <w:r w:rsidR="00C57F7F" w:rsidRPr="00E9150A">
        <w:rPr>
          <w:rFonts w:cs="Arial"/>
          <w:color w:val="212529"/>
        </w:rPr>
        <w:br/>
      </w:r>
      <w:r w:rsidR="00C57F7F" w:rsidRPr="00E9150A">
        <w:rPr>
          <w:rFonts w:cs="Arial"/>
          <w:color w:val="212529"/>
          <w:shd w:val="clear" w:color="auto" w:fill="FFFFFF"/>
        </w:rPr>
        <w:t>• Ability to work effectively as part of a team</w:t>
      </w:r>
      <w:r w:rsidRPr="00E9150A">
        <w:rPr>
          <w:rFonts w:cs="Arial"/>
          <w:color w:val="212529"/>
          <w:shd w:val="clear" w:color="auto" w:fill="FFFFFF"/>
        </w:rPr>
        <w:t xml:space="preserve"> and individually</w:t>
      </w:r>
      <w:r w:rsidR="00C57F7F" w:rsidRPr="00E9150A">
        <w:rPr>
          <w:rFonts w:cs="Arial"/>
          <w:color w:val="212529"/>
        </w:rPr>
        <w:br/>
      </w:r>
      <w:r w:rsidR="00C57F7F" w:rsidRPr="00E9150A">
        <w:rPr>
          <w:rFonts w:cs="Arial"/>
          <w:color w:val="212529"/>
          <w:shd w:val="clear" w:color="auto" w:fill="FFFFFF"/>
        </w:rPr>
        <w:t> </w:t>
      </w:r>
      <w:r w:rsidR="00C57F7F" w:rsidRPr="00E9150A">
        <w:rPr>
          <w:rFonts w:cs="Arial"/>
          <w:b/>
          <w:bCs/>
          <w:color w:val="212529"/>
        </w:rPr>
        <w:br/>
      </w:r>
      <w:r w:rsidR="00C57F7F" w:rsidRPr="00E9150A">
        <w:rPr>
          <w:rFonts w:cs="Arial"/>
          <w:b/>
          <w:bCs/>
          <w:color w:val="212529"/>
          <w:shd w:val="clear" w:color="auto" w:fill="FFFFFF"/>
        </w:rPr>
        <w:t> PERSONAL CHARACTERISTICS</w:t>
      </w:r>
    </w:p>
    <w:p w14:paraId="6F90AA7A" w14:textId="63DEDBA5" w:rsidR="005C70D2" w:rsidRDefault="00C57F7F" w:rsidP="005C70D2">
      <w:pPr>
        <w:rPr>
          <w:rFonts w:cs="Arial"/>
          <w:color w:val="212529"/>
          <w:shd w:val="clear" w:color="auto" w:fill="FFFFFF"/>
        </w:rPr>
      </w:pPr>
      <w:r w:rsidRPr="00C57F7F">
        <w:rPr>
          <w:rFonts w:cs="Arial"/>
          <w:color w:val="212529"/>
        </w:rPr>
        <w:br/>
      </w:r>
      <w:r w:rsidRPr="00C57F7F">
        <w:rPr>
          <w:rFonts w:cs="Arial"/>
          <w:color w:val="212529"/>
          <w:shd w:val="clear" w:color="auto" w:fill="FFFFFF"/>
        </w:rPr>
        <w:t> • Must enjoy working with people and be customer focused.</w:t>
      </w:r>
      <w:r w:rsidRPr="00C57F7F">
        <w:rPr>
          <w:rFonts w:cs="Arial"/>
          <w:color w:val="212529"/>
        </w:rPr>
        <w:br/>
      </w:r>
      <w:r w:rsidRPr="00C57F7F">
        <w:rPr>
          <w:rFonts w:cs="Arial"/>
          <w:color w:val="212529"/>
          <w:shd w:val="clear" w:color="auto" w:fill="FFFFFF"/>
        </w:rPr>
        <w:t> • Adaptable to change.</w:t>
      </w:r>
      <w:r w:rsidRPr="00C57F7F">
        <w:rPr>
          <w:rFonts w:cs="Arial"/>
          <w:color w:val="212529"/>
        </w:rPr>
        <w:br/>
      </w:r>
      <w:r w:rsidRPr="00C57F7F">
        <w:rPr>
          <w:rFonts w:cs="Arial"/>
          <w:color w:val="212529"/>
          <w:shd w:val="clear" w:color="auto" w:fill="FFFFFF"/>
        </w:rPr>
        <w:t> • Dynamic, energetic and enthusiastic.</w:t>
      </w:r>
      <w:r w:rsidRPr="00C57F7F">
        <w:rPr>
          <w:rFonts w:cs="Arial"/>
          <w:color w:val="212529"/>
        </w:rPr>
        <w:br/>
      </w:r>
      <w:r w:rsidRPr="00C57F7F">
        <w:rPr>
          <w:rFonts w:cs="Arial"/>
          <w:color w:val="212529"/>
          <w:shd w:val="clear" w:color="auto" w:fill="FFFFFF"/>
        </w:rPr>
        <w:t> • Flexible and reliable</w:t>
      </w:r>
      <w:r w:rsidR="005C70D2">
        <w:rPr>
          <w:rFonts w:cs="Arial"/>
          <w:color w:val="212529"/>
          <w:shd w:val="clear" w:color="auto" w:fill="FFFFFF"/>
        </w:rPr>
        <w:t>.</w:t>
      </w:r>
    </w:p>
    <w:p w14:paraId="639F5511" w14:textId="77777777" w:rsidR="005C70D2" w:rsidRPr="005C70D2" w:rsidRDefault="005C70D2" w:rsidP="005C70D2">
      <w:pPr>
        <w:rPr>
          <w:rFonts w:cs="Arial"/>
          <w:b/>
          <w:bCs/>
          <w:color w:val="212529"/>
          <w:shd w:val="clear" w:color="auto" w:fill="FFFFFF"/>
        </w:rPr>
      </w:pPr>
    </w:p>
    <w:p w14:paraId="7F70216E" w14:textId="1768EB19" w:rsidR="005C70D2" w:rsidRDefault="005C70D2" w:rsidP="005C70D2">
      <w:pPr>
        <w:rPr>
          <w:rFonts w:cs="Arial"/>
          <w:b/>
          <w:bCs/>
          <w:color w:val="212529"/>
          <w:shd w:val="clear" w:color="auto" w:fill="FFFFFF"/>
        </w:rPr>
      </w:pPr>
      <w:r w:rsidRPr="005C70D2">
        <w:rPr>
          <w:rFonts w:cs="Arial"/>
          <w:b/>
          <w:bCs/>
          <w:color w:val="212529"/>
          <w:shd w:val="clear" w:color="auto" w:fill="FFFFFF"/>
        </w:rPr>
        <w:t xml:space="preserve">WHAT </w:t>
      </w:r>
      <w:proofErr w:type="gramStart"/>
      <w:r w:rsidRPr="005C70D2">
        <w:rPr>
          <w:rFonts w:cs="Arial"/>
          <w:b/>
          <w:bCs/>
          <w:color w:val="212529"/>
          <w:shd w:val="clear" w:color="auto" w:fill="FFFFFF"/>
        </w:rPr>
        <w:t>WE CAN</w:t>
      </w:r>
      <w:proofErr w:type="gramEnd"/>
      <w:r w:rsidRPr="005C70D2">
        <w:rPr>
          <w:rFonts w:cs="Arial"/>
          <w:b/>
          <w:bCs/>
          <w:color w:val="212529"/>
          <w:shd w:val="clear" w:color="auto" w:fill="FFFFFF"/>
        </w:rPr>
        <w:t xml:space="preserve"> OFFER YOU?</w:t>
      </w:r>
    </w:p>
    <w:p w14:paraId="08213160" w14:textId="77777777" w:rsidR="005C70D2" w:rsidRDefault="005C70D2" w:rsidP="005C70D2">
      <w:pPr>
        <w:rPr>
          <w:rFonts w:cs="Arial"/>
          <w:b/>
          <w:bCs/>
          <w:color w:val="212529"/>
          <w:shd w:val="clear" w:color="auto" w:fill="FFFFFF"/>
        </w:rPr>
      </w:pPr>
    </w:p>
    <w:p w14:paraId="0E7C7A64" w14:textId="1C00ACCA" w:rsidR="005C70D2" w:rsidRDefault="005C70D2" w:rsidP="005C70D2">
      <w:pPr>
        <w:pStyle w:val="ListParagraph"/>
        <w:numPr>
          <w:ilvl w:val="0"/>
          <w:numId w:val="34"/>
        </w:numPr>
        <w:rPr>
          <w:rFonts w:cs="Arial"/>
          <w:color w:val="212529"/>
          <w:shd w:val="clear" w:color="auto" w:fill="FFFFFF"/>
        </w:rPr>
      </w:pPr>
      <w:r w:rsidRPr="005C70D2">
        <w:rPr>
          <w:rFonts w:cs="Arial"/>
          <w:color w:val="212529"/>
          <w:shd w:val="clear" w:color="auto" w:fill="FFFFFF"/>
        </w:rPr>
        <w:t>Lighthouse Health &amp; Safety training</w:t>
      </w:r>
    </w:p>
    <w:p w14:paraId="664F8DA8" w14:textId="7FD2CFED" w:rsidR="00B5742A" w:rsidRDefault="00B5742A" w:rsidP="005C70D2">
      <w:pPr>
        <w:pStyle w:val="ListParagraph"/>
        <w:numPr>
          <w:ilvl w:val="0"/>
          <w:numId w:val="34"/>
        </w:numPr>
        <w:rPr>
          <w:rFonts w:cs="Arial"/>
          <w:color w:val="212529"/>
          <w:shd w:val="clear" w:color="auto" w:fill="FFFFFF"/>
        </w:rPr>
      </w:pPr>
      <w:r>
        <w:rPr>
          <w:rFonts w:cs="Arial"/>
          <w:color w:val="212529"/>
          <w:shd w:val="clear" w:color="auto" w:fill="FFFFFF"/>
        </w:rPr>
        <w:t>Limited access to complimentary tickets</w:t>
      </w:r>
    </w:p>
    <w:p w14:paraId="21E3DD10" w14:textId="1E558905" w:rsidR="00B5742A" w:rsidRDefault="00B5742A" w:rsidP="005C70D2">
      <w:pPr>
        <w:pStyle w:val="ListParagraph"/>
        <w:numPr>
          <w:ilvl w:val="0"/>
          <w:numId w:val="34"/>
        </w:numPr>
        <w:rPr>
          <w:rFonts w:cs="Arial"/>
          <w:color w:val="212529"/>
          <w:shd w:val="clear" w:color="auto" w:fill="FFFFFF"/>
        </w:rPr>
      </w:pPr>
      <w:r>
        <w:rPr>
          <w:rFonts w:cs="Arial"/>
          <w:color w:val="212529"/>
          <w:shd w:val="clear" w:color="auto" w:fill="FFFFFF"/>
        </w:rPr>
        <w:t>Staff discount in Beacon Café</w:t>
      </w:r>
    </w:p>
    <w:p w14:paraId="0F19FACA" w14:textId="7B8AEA0B" w:rsidR="00B5742A" w:rsidRDefault="00B5742A" w:rsidP="005C70D2">
      <w:pPr>
        <w:pStyle w:val="ListParagraph"/>
        <w:numPr>
          <w:ilvl w:val="0"/>
          <w:numId w:val="34"/>
        </w:numPr>
        <w:rPr>
          <w:rFonts w:cs="Arial"/>
          <w:color w:val="212529"/>
          <w:shd w:val="clear" w:color="auto" w:fill="FFFFFF"/>
        </w:rPr>
      </w:pPr>
      <w:r>
        <w:rPr>
          <w:rFonts w:cs="Arial"/>
          <w:color w:val="212529"/>
          <w:shd w:val="clear" w:color="auto" w:fill="FFFFFF"/>
        </w:rPr>
        <w:t>Lighthouse branded uniform</w:t>
      </w:r>
    </w:p>
    <w:p w14:paraId="403D8584" w14:textId="77777777" w:rsidR="00B5742A" w:rsidRPr="005C70D2" w:rsidRDefault="00B5742A" w:rsidP="00A3489E">
      <w:pPr>
        <w:pStyle w:val="ListParagraph"/>
        <w:rPr>
          <w:rFonts w:cs="Arial"/>
          <w:color w:val="212529"/>
          <w:shd w:val="clear" w:color="auto" w:fill="FFFFFF"/>
        </w:rPr>
      </w:pPr>
    </w:p>
    <w:p w14:paraId="139939D4" w14:textId="77777777" w:rsidR="00ED678C" w:rsidRDefault="00ED678C" w:rsidP="0037257B">
      <w:pPr>
        <w:rPr>
          <w:b/>
          <w:bCs/>
        </w:rPr>
      </w:pPr>
    </w:p>
    <w:p w14:paraId="1C7D2632" w14:textId="77777777" w:rsidR="00ED678C" w:rsidRDefault="00ED678C" w:rsidP="0037257B">
      <w:pPr>
        <w:rPr>
          <w:b/>
          <w:bCs/>
        </w:rPr>
      </w:pPr>
    </w:p>
    <w:p w14:paraId="11146598" w14:textId="77777777" w:rsidR="00ED678C" w:rsidRDefault="00ED678C" w:rsidP="0037257B">
      <w:pPr>
        <w:rPr>
          <w:b/>
          <w:bCs/>
        </w:rPr>
      </w:pPr>
    </w:p>
    <w:p w14:paraId="7F98EABD" w14:textId="01CEBC46" w:rsidR="00F97BE2" w:rsidRPr="00C57F7F" w:rsidRDefault="008E64E0" w:rsidP="00C57F7F">
      <w:pPr>
        <w:rPr>
          <w:b/>
          <w:bCs/>
        </w:rPr>
      </w:pPr>
      <w:r w:rsidRPr="008E64E0">
        <w:t>.</w:t>
      </w:r>
    </w:p>
    <w:sectPr w:rsidR="00F97BE2" w:rsidRPr="00C57F7F" w:rsidSect="00E77C2A">
      <w:headerReference w:type="even" r:id="rId11"/>
      <w:headerReference w:type="default" r:id="rId12"/>
      <w:footerReference w:type="even" r:id="rId13"/>
      <w:footerReference w:type="default" r:id="rId14"/>
      <w:headerReference w:type="first" r:id="rId15"/>
      <w:footerReference w:type="first" r:id="rId16"/>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099D" w14:textId="77777777" w:rsidR="000F02EE" w:rsidRDefault="000F02EE">
      <w:r>
        <w:separator/>
      </w:r>
    </w:p>
  </w:endnote>
  <w:endnote w:type="continuationSeparator" w:id="0">
    <w:p w14:paraId="076A2BA5" w14:textId="77777777" w:rsidR="000F02EE" w:rsidRDefault="000F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500">
    <w:altName w:val="Calibri"/>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18EC" w14:textId="77777777" w:rsidR="0037257B" w:rsidRDefault="0037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E36E" w14:textId="6C65B698" w:rsidR="00E77C2A" w:rsidRDefault="00E77C2A">
    <w:pPr>
      <w:pStyle w:val="Footer"/>
    </w:pPr>
    <w:r>
      <w:rPr>
        <w:noProof/>
      </w:rPr>
      <mc:AlternateContent>
        <mc:Choice Requires="wps">
          <w:drawing>
            <wp:anchor distT="0" distB="0" distL="114300" distR="114300" simplePos="0" relativeHeight="25166387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2959084A" w14:textId="45FDBF0A" w:rsidR="00E77C2A" w:rsidRPr="00477F76" w:rsidRDefault="00F97BE2" w:rsidP="00E77C2A">
                          <w:pPr>
                            <w:rPr>
                              <w:rFonts w:ascii="Museo Sans 500" w:hAnsi="Museo Sans 500"/>
                              <w:sz w:val="24"/>
                            </w:rPr>
                          </w:pPr>
                          <w:r>
                            <w:rPr>
                              <w:lang w:eastAsia="en-GB"/>
                            </w:rPr>
                            <w:t>B</w:t>
                          </w:r>
                          <w:r w:rsidR="008E64E0">
                            <w:rPr>
                              <w:lang w:eastAsia="en-GB"/>
                            </w:rPr>
                            <w:t xml:space="preserve">eacon </w:t>
                          </w:r>
                          <w:proofErr w:type="gramStart"/>
                          <w:r w:rsidR="00326D7D">
                            <w:rPr>
                              <w:lang w:eastAsia="en-GB"/>
                            </w:rPr>
                            <w:t xml:space="preserve">Steward </w:t>
                          </w:r>
                          <w:r w:rsidR="0037257B">
                            <w:rPr>
                              <w:lang w:eastAsia="en-GB"/>
                            </w:rPr>
                            <w:t xml:space="preserve"> </w:t>
                          </w:r>
                          <w:r w:rsidR="00014607">
                            <w:rPr>
                              <w:lang w:eastAsia="en-GB"/>
                            </w:rPr>
                            <w:t>Job</w:t>
                          </w:r>
                          <w:proofErr w:type="gramEnd"/>
                          <w:r w:rsidR="00753CA4">
                            <w:rPr>
                              <w:lang w:eastAsia="en-GB"/>
                            </w:rPr>
                            <w:t xml:space="preserve"> </w:t>
                          </w:r>
                          <w:r w:rsidR="00D46AA4">
                            <w:rPr>
                              <w:lang w:eastAsia="en-GB"/>
                            </w:rPr>
                            <w:t>D</w:t>
                          </w:r>
                          <w:r w:rsidR="00753CA4">
                            <w:rPr>
                              <w:lang w:eastAsia="en-GB"/>
                            </w:rPr>
                            <w:t xml:space="preserve">escription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8" type="#_x0000_t202" style="position:absolute;margin-left:1.8pt;margin-top:-14.15pt;width:198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filled="f" stroked="f">
              <v:textbox inset="0,0,0,0">
                <w:txbxContent>
                  <w:p w14:paraId="2959084A" w14:textId="45FDBF0A" w:rsidR="00E77C2A" w:rsidRPr="00477F76" w:rsidRDefault="00F97BE2" w:rsidP="00E77C2A">
                    <w:pPr>
                      <w:rPr>
                        <w:rFonts w:ascii="Museo Sans 500" w:hAnsi="Museo Sans 500"/>
                        <w:sz w:val="24"/>
                      </w:rPr>
                    </w:pPr>
                    <w:r>
                      <w:rPr>
                        <w:lang w:eastAsia="en-GB"/>
                      </w:rPr>
                      <w:t>B</w:t>
                    </w:r>
                    <w:r w:rsidR="008E64E0">
                      <w:rPr>
                        <w:lang w:eastAsia="en-GB"/>
                      </w:rPr>
                      <w:t xml:space="preserve">eacon </w:t>
                    </w:r>
                    <w:proofErr w:type="gramStart"/>
                    <w:r w:rsidR="00326D7D">
                      <w:rPr>
                        <w:lang w:eastAsia="en-GB"/>
                      </w:rPr>
                      <w:t xml:space="preserve">Steward </w:t>
                    </w:r>
                    <w:r w:rsidR="0037257B">
                      <w:rPr>
                        <w:lang w:eastAsia="en-GB"/>
                      </w:rPr>
                      <w:t xml:space="preserve"> </w:t>
                    </w:r>
                    <w:r w:rsidR="00014607">
                      <w:rPr>
                        <w:lang w:eastAsia="en-GB"/>
                      </w:rPr>
                      <w:t>Job</w:t>
                    </w:r>
                    <w:proofErr w:type="gramEnd"/>
                    <w:r w:rsidR="00753CA4">
                      <w:rPr>
                        <w:lang w:eastAsia="en-GB"/>
                      </w:rPr>
                      <w:t xml:space="preserve"> </w:t>
                    </w:r>
                    <w:r w:rsidR="00D46AA4">
                      <w:rPr>
                        <w:lang w:eastAsia="en-GB"/>
                      </w:rPr>
                      <w:t>D</w:t>
                    </w:r>
                    <w:r w:rsidR="00753CA4">
                      <w:rPr>
                        <w:lang w:eastAsia="en-GB"/>
                      </w:rPr>
                      <w:t xml:space="preserve">escription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9447" w14:textId="77777777" w:rsidR="0037257B" w:rsidRDefault="0037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180D9" w14:textId="77777777" w:rsidR="000F02EE" w:rsidRDefault="000F02EE">
      <w:r>
        <w:separator/>
      </w:r>
    </w:p>
  </w:footnote>
  <w:footnote w:type="continuationSeparator" w:id="0">
    <w:p w14:paraId="5C49C2F0" w14:textId="77777777" w:rsidR="000F02EE" w:rsidRDefault="000F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7543719"/>
      <w:docPartObj>
        <w:docPartGallery w:val="Page Numbers (Top of Page)"/>
        <w:docPartUnique/>
      </w:docPartObj>
    </w:sdtPr>
    <w:sdtEndPr>
      <w:rPr>
        <w:rStyle w:val="PageNumber"/>
      </w:rPr>
    </w:sdtEnd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1AE8" w14:textId="5BBC5C65" w:rsidR="00576927" w:rsidRDefault="002E3418" w:rsidP="000F5265">
    <w:pPr>
      <w:pStyle w:val="Header"/>
      <w:ind w:left="-851" w:right="360"/>
    </w:pPr>
    <w:r>
      <w:rPr>
        <w:noProof/>
      </w:rPr>
      <w:drawing>
        <wp:anchor distT="0" distB="0" distL="114300" distR="114300" simplePos="0" relativeHeight="25166080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2AF9" w14:textId="0106574B" w:rsidR="00576927" w:rsidRDefault="00477F76">
    <w:pPr>
      <w:pStyle w:val="Header"/>
    </w:pPr>
    <w:r>
      <w:rPr>
        <w:noProof/>
      </w:rPr>
      <w:drawing>
        <wp:anchor distT="0" distB="0" distL="114300" distR="114300" simplePos="0" relativeHeight="251661824"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06A"/>
    <w:multiLevelType w:val="hybridMultilevel"/>
    <w:tmpl w:val="CEE8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5EA5"/>
    <w:multiLevelType w:val="hybridMultilevel"/>
    <w:tmpl w:val="620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E723C"/>
    <w:multiLevelType w:val="hybridMultilevel"/>
    <w:tmpl w:val="8E025BE6"/>
    <w:lvl w:ilvl="0" w:tplc="A95A8F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29D5"/>
    <w:multiLevelType w:val="hybridMultilevel"/>
    <w:tmpl w:val="20221DF2"/>
    <w:lvl w:ilvl="0" w:tplc="A95A8F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7756F"/>
    <w:multiLevelType w:val="hybridMultilevel"/>
    <w:tmpl w:val="EDFE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E6A53"/>
    <w:multiLevelType w:val="hybridMultilevel"/>
    <w:tmpl w:val="801A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04DF2"/>
    <w:multiLevelType w:val="hybridMultilevel"/>
    <w:tmpl w:val="09C2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A438D"/>
    <w:multiLevelType w:val="hybridMultilevel"/>
    <w:tmpl w:val="6FDA9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8D03EB"/>
    <w:multiLevelType w:val="hybridMultilevel"/>
    <w:tmpl w:val="F1B4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516E6"/>
    <w:multiLevelType w:val="hybridMultilevel"/>
    <w:tmpl w:val="40CC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049A3"/>
    <w:multiLevelType w:val="hybridMultilevel"/>
    <w:tmpl w:val="78CC9EEC"/>
    <w:lvl w:ilvl="0" w:tplc="A95A8F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3E5E1A"/>
    <w:multiLevelType w:val="hybridMultilevel"/>
    <w:tmpl w:val="C160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95A84"/>
    <w:multiLevelType w:val="hybridMultilevel"/>
    <w:tmpl w:val="4E34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E0CC6"/>
    <w:multiLevelType w:val="hybridMultilevel"/>
    <w:tmpl w:val="8A82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A4188"/>
    <w:multiLevelType w:val="hybridMultilevel"/>
    <w:tmpl w:val="A012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F168E"/>
    <w:multiLevelType w:val="hybridMultilevel"/>
    <w:tmpl w:val="E9F0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93D5F"/>
    <w:multiLevelType w:val="hybridMultilevel"/>
    <w:tmpl w:val="3906EFA2"/>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8" w15:restartNumberingAfterBreak="0">
    <w:nsid w:val="3B48057C"/>
    <w:multiLevelType w:val="hybridMultilevel"/>
    <w:tmpl w:val="243E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D4BD0"/>
    <w:multiLevelType w:val="hybridMultilevel"/>
    <w:tmpl w:val="5D60C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AB64FA"/>
    <w:multiLevelType w:val="hybridMultilevel"/>
    <w:tmpl w:val="3C981D34"/>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1" w15:restartNumberingAfterBreak="0">
    <w:nsid w:val="464D4D3D"/>
    <w:multiLevelType w:val="hybridMultilevel"/>
    <w:tmpl w:val="A7F2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064B9"/>
    <w:multiLevelType w:val="hybridMultilevel"/>
    <w:tmpl w:val="A3E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B60CA"/>
    <w:multiLevelType w:val="hybridMultilevel"/>
    <w:tmpl w:val="6A36F9B4"/>
    <w:lvl w:ilvl="0" w:tplc="A95A8FA6">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4" w15:restartNumberingAfterBreak="0">
    <w:nsid w:val="59F67134"/>
    <w:multiLevelType w:val="hybridMultilevel"/>
    <w:tmpl w:val="7468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E78E1"/>
    <w:multiLevelType w:val="hybridMultilevel"/>
    <w:tmpl w:val="2C84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C2614"/>
    <w:multiLevelType w:val="hybridMultilevel"/>
    <w:tmpl w:val="0D54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B112F"/>
    <w:multiLevelType w:val="hybridMultilevel"/>
    <w:tmpl w:val="E526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AF5821"/>
    <w:multiLevelType w:val="hybridMultilevel"/>
    <w:tmpl w:val="740C8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1D65E7D"/>
    <w:multiLevelType w:val="hybridMultilevel"/>
    <w:tmpl w:val="39A870E2"/>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0" w15:restartNumberingAfterBreak="0">
    <w:nsid w:val="78E257E3"/>
    <w:multiLevelType w:val="hybridMultilevel"/>
    <w:tmpl w:val="AD84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12AED"/>
    <w:multiLevelType w:val="hybridMultilevel"/>
    <w:tmpl w:val="210C42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647827903">
    <w:abstractNumId w:val="7"/>
  </w:num>
  <w:num w:numId="2" w16cid:durableId="1711106009">
    <w:abstractNumId w:val="15"/>
  </w:num>
  <w:num w:numId="3" w16cid:durableId="1735395507">
    <w:abstractNumId w:val="22"/>
  </w:num>
  <w:num w:numId="4" w16cid:durableId="1968661626">
    <w:abstractNumId w:val="0"/>
  </w:num>
  <w:num w:numId="5" w16cid:durableId="1391928582">
    <w:abstractNumId w:val="13"/>
  </w:num>
  <w:num w:numId="6" w16cid:durableId="1631353560">
    <w:abstractNumId w:val="1"/>
  </w:num>
  <w:num w:numId="7" w16cid:durableId="1050694066">
    <w:abstractNumId w:val="11"/>
  </w:num>
  <w:num w:numId="8" w16cid:durableId="1021660926">
    <w:abstractNumId w:val="28"/>
  </w:num>
  <w:num w:numId="9" w16cid:durableId="962619889">
    <w:abstractNumId w:val="4"/>
  </w:num>
  <w:num w:numId="10" w16cid:durableId="187522817">
    <w:abstractNumId w:val="30"/>
  </w:num>
  <w:num w:numId="11" w16cid:durableId="183710317">
    <w:abstractNumId w:val="11"/>
  </w:num>
  <w:num w:numId="12" w16cid:durableId="694773430">
    <w:abstractNumId w:val="28"/>
  </w:num>
  <w:num w:numId="13" w16cid:durableId="241378207">
    <w:abstractNumId w:val="12"/>
  </w:num>
  <w:num w:numId="14" w16cid:durableId="1666594376">
    <w:abstractNumId w:val="8"/>
  </w:num>
  <w:num w:numId="15" w16cid:durableId="715273281">
    <w:abstractNumId w:val="27"/>
  </w:num>
  <w:num w:numId="16" w16cid:durableId="2000190389">
    <w:abstractNumId w:val="14"/>
  </w:num>
  <w:num w:numId="17" w16cid:durableId="918559806">
    <w:abstractNumId w:val="18"/>
  </w:num>
  <w:num w:numId="18" w16cid:durableId="282811955">
    <w:abstractNumId w:val="5"/>
  </w:num>
  <w:num w:numId="19" w16cid:durableId="1624389142">
    <w:abstractNumId w:val="9"/>
  </w:num>
  <w:num w:numId="20" w16cid:durableId="924463099">
    <w:abstractNumId w:val="26"/>
  </w:num>
  <w:num w:numId="21" w16cid:durableId="684286726">
    <w:abstractNumId w:val="6"/>
  </w:num>
  <w:num w:numId="22" w16cid:durableId="2057267958">
    <w:abstractNumId w:val="19"/>
  </w:num>
  <w:num w:numId="23" w16cid:durableId="543713518">
    <w:abstractNumId w:val="21"/>
  </w:num>
  <w:num w:numId="24" w16cid:durableId="793869873">
    <w:abstractNumId w:val="31"/>
  </w:num>
  <w:num w:numId="25" w16cid:durableId="461000344">
    <w:abstractNumId w:val="29"/>
  </w:num>
  <w:num w:numId="26" w16cid:durableId="677083051">
    <w:abstractNumId w:val="17"/>
  </w:num>
  <w:num w:numId="27" w16cid:durableId="2055614334">
    <w:abstractNumId w:val="16"/>
  </w:num>
  <w:num w:numId="28" w16cid:durableId="392241552">
    <w:abstractNumId w:val="25"/>
  </w:num>
  <w:num w:numId="29" w16cid:durableId="473530321">
    <w:abstractNumId w:val="20"/>
  </w:num>
  <w:num w:numId="30" w16cid:durableId="820511448">
    <w:abstractNumId w:val="24"/>
  </w:num>
  <w:num w:numId="31" w16cid:durableId="1494757180">
    <w:abstractNumId w:val="23"/>
  </w:num>
  <w:num w:numId="32" w16cid:durableId="1071385286">
    <w:abstractNumId w:val="3"/>
  </w:num>
  <w:num w:numId="33" w16cid:durableId="1822035402">
    <w:abstractNumId w:val="10"/>
  </w:num>
  <w:num w:numId="34" w16cid:durableId="7446493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05124"/>
    <w:rsid w:val="00014607"/>
    <w:rsid w:val="00046FAE"/>
    <w:rsid w:val="000630D6"/>
    <w:rsid w:val="00082902"/>
    <w:rsid w:val="0009608B"/>
    <w:rsid w:val="000A3711"/>
    <w:rsid w:val="000B2EA0"/>
    <w:rsid w:val="000B760F"/>
    <w:rsid w:val="000C1B3C"/>
    <w:rsid w:val="000E7E21"/>
    <w:rsid w:val="000F02EE"/>
    <w:rsid w:val="000F5265"/>
    <w:rsid w:val="00105C69"/>
    <w:rsid w:val="001079B2"/>
    <w:rsid w:val="00130C32"/>
    <w:rsid w:val="00166B60"/>
    <w:rsid w:val="00171DB1"/>
    <w:rsid w:val="00172009"/>
    <w:rsid w:val="001E1B74"/>
    <w:rsid w:val="001F7F4E"/>
    <w:rsid w:val="0025398D"/>
    <w:rsid w:val="002709CD"/>
    <w:rsid w:val="00273195"/>
    <w:rsid w:val="002938FA"/>
    <w:rsid w:val="002958EF"/>
    <w:rsid w:val="002A2101"/>
    <w:rsid w:val="002B7639"/>
    <w:rsid w:val="002E3418"/>
    <w:rsid w:val="002F4079"/>
    <w:rsid w:val="00326D7D"/>
    <w:rsid w:val="00331874"/>
    <w:rsid w:val="0037257B"/>
    <w:rsid w:val="00375DC0"/>
    <w:rsid w:val="003D6531"/>
    <w:rsid w:val="00425C8A"/>
    <w:rsid w:val="004325BC"/>
    <w:rsid w:val="00432E27"/>
    <w:rsid w:val="0045595E"/>
    <w:rsid w:val="00477F76"/>
    <w:rsid w:val="004C18A5"/>
    <w:rsid w:val="004C3329"/>
    <w:rsid w:val="00511A89"/>
    <w:rsid w:val="00512BCC"/>
    <w:rsid w:val="00530E3F"/>
    <w:rsid w:val="005323C2"/>
    <w:rsid w:val="00532699"/>
    <w:rsid w:val="0053321B"/>
    <w:rsid w:val="00533AF8"/>
    <w:rsid w:val="00576927"/>
    <w:rsid w:val="00583706"/>
    <w:rsid w:val="00587C9E"/>
    <w:rsid w:val="005A1D38"/>
    <w:rsid w:val="005C70D2"/>
    <w:rsid w:val="005E380A"/>
    <w:rsid w:val="005E3DC5"/>
    <w:rsid w:val="005E418E"/>
    <w:rsid w:val="005F75EF"/>
    <w:rsid w:val="00604159"/>
    <w:rsid w:val="006213F8"/>
    <w:rsid w:val="00632551"/>
    <w:rsid w:val="00655BFB"/>
    <w:rsid w:val="00671B91"/>
    <w:rsid w:val="006B0761"/>
    <w:rsid w:val="006B2FBC"/>
    <w:rsid w:val="006B5B9D"/>
    <w:rsid w:val="006D37CC"/>
    <w:rsid w:val="007047DD"/>
    <w:rsid w:val="00735037"/>
    <w:rsid w:val="00736F05"/>
    <w:rsid w:val="007523A7"/>
    <w:rsid w:val="00753CA4"/>
    <w:rsid w:val="007841AE"/>
    <w:rsid w:val="007A7448"/>
    <w:rsid w:val="008145FC"/>
    <w:rsid w:val="00816BAA"/>
    <w:rsid w:val="00855C8A"/>
    <w:rsid w:val="00861714"/>
    <w:rsid w:val="00892E3F"/>
    <w:rsid w:val="008A3BDB"/>
    <w:rsid w:val="008D0B6F"/>
    <w:rsid w:val="008D513F"/>
    <w:rsid w:val="008E64E0"/>
    <w:rsid w:val="008E7D0A"/>
    <w:rsid w:val="0090120D"/>
    <w:rsid w:val="00922228"/>
    <w:rsid w:val="009330C8"/>
    <w:rsid w:val="00933372"/>
    <w:rsid w:val="00936AC2"/>
    <w:rsid w:val="00941EB2"/>
    <w:rsid w:val="009A1EBA"/>
    <w:rsid w:val="009A6146"/>
    <w:rsid w:val="009A6EB0"/>
    <w:rsid w:val="009D6104"/>
    <w:rsid w:val="009F4DE6"/>
    <w:rsid w:val="00A140D6"/>
    <w:rsid w:val="00A3489E"/>
    <w:rsid w:val="00A37A65"/>
    <w:rsid w:val="00A44CAB"/>
    <w:rsid w:val="00A66836"/>
    <w:rsid w:val="00A67F0B"/>
    <w:rsid w:val="00A72EBB"/>
    <w:rsid w:val="00A8031D"/>
    <w:rsid w:val="00AA0279"/>
    <w:rsid w:val="00AD1189"/>
    <w:rsid w:val="00AE0173"/>
    <w:rsid w:val="00AF0110"/>
    <w:rsid w:val="00AF34B5"/>
    <w:rsid w:val="00B163A1"/>
    <w:rsid w:val="00B57115"/>
    <w:rsid w:val="00B5742A"/>
    <w:rsid w:val="00B81595"/>
    <w:rsid w:val="00B8162F"/>
    <w:rsid w:val="00B86CA2"/>
    <w:rsid w:val="00B8704D"/>
    <w:rsid w:val="00BB2464"/>
    <w:rsid w:val="00BC7C40"/>
    <w:rsid w:val="00BD7A81"/>
    <w:rsid w:val="00C13156"/>
    <w:rsid w:val="00C134FF"/>
    <w:rsid w:val="00C57F7F"/>
    <w:rsid w:val="00C8695E"/>
    <w:rsid w:val="00CA6DCE"/>
    <w:rsid w:val="00CA761B"/>
    <w:rsid w:val="00CC0F7A"/>
    <w:rsid w:val="00CD7790"/>
    <w:rsid w:val="00CF6705"/>
    <w:rsid w:val="00D019EA"/>
    <w:rsid w:val="00D34A86"/>
    <w:rsid w:val="00D35595"/>
    <w:rsid w:val="00D46AA4"/>
    <w:rsid w:val="00D91FE9"/>
    <w:rsid w:val="00DE3D95"/>
    <w:rsid w:val="00DE4606"/>
    <w:rsid w:val="00DF14B1"/>
    <w:rsid w:val="00E157B6"/>
    <w:rsid w:val="00E200F6"/>
    <w:rsid w:val="00E47B68"/>
    <w:rsid w:val="00E55969"/>
    <w:rsid w:val="00E55C71"/>
    <w:rsid w:val="00E664E6"/>
    <w:rsid w:val="00E7117E"/>
    <w:rsid w:val="00E72B80"/>
    <w:rsid w:val="00E77C2A"/>
    <w:rsid w:val="00E834C3"/>
    <w:rsid w:val="00E90591"/>
    <w:rsid w:val="00E9150A"/>
    <w:rsid w:val="00EC2A1C"/>
    <w:rsid w:val="00EC578C"/>
    <w:rsid w:val="00ED5B41"/>
    <w:rsid w:val="00ED678C"/>
    <w:rsid w:val="00F06B72"/>
    <w:rsid w:val="00F159CF"/>
    <w:rsid w:val="00F511FB"/>
    <w:rsid w:val="00F64D7F"/>
    <w:rsid w:val="00F927D2"/>
    <w:rsid w:val="00F97BE2"/>
    <w:rsid w:val="00FB3233"/>
    <w:rsid w:val="00FD034B"/>
    <w:rsid w:val="00FD68F8"/>
    <w:rsid w:val="00FD7886"/>
    <w:rsid w:val="00FE28F4"/>
    <w:rsid w:val="00FF1B27"/>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99"/>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7A81"/>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410929355">
      <w:bodyDiv w:val="1"/>
      <w:marLeft w:val="0"/>
      <w:marRight w:val="0"/>
      <w:marTop w:val="0"/>
      <w:marBottom w:val="0"/>
      <w:divBdr>
        <w:top w:val="none" w:sz="0" w:space="0" w:color="auto"/>
        <w:left w:val="none" w:sz="0" w:space="0" w:color="auto"/>
        <w:bottom w:val="none" w:sz="0" w:space="0" w:color="auto"/>
        <w:right w:val="none" w:sz="0" w:space="0" w:color="auto"/>
      </w:divBdr>
    </w:div>
    <w:div w:id="821432641">
      <w:bodyDiv w:val="1"/>
      <w:marLeft w:val="0"/>
      <w:marRight w:val="0"/>
      <w:marTop w:val="0"/>
      <w:marBottom w:val="0"/>
      <w:divBdr>
        <w:top w:val="none" w:sz="0" w:space="0" w:color="auto"/>
        <w:left w:val="none" w:sz="0" w:space="0" w:color="auto"/>
        <w:bottom w:val="none" w:sz="0" w:space="0" w:color="auto"/>
        <w:right w:val="none" w:sz="0" w:space="0" w:color="auto"/>
      </w:divBdr>
    </w:div>
    <w:div w:id="1020084406">
      <w:bodyDiv w:val="1"/>
      <w:marLeft w:val="0"/>
      <w:marRight w:val="0"/>
      <w:marTop w:val="0"/>
      <w:marBottom w:val="0"/>
      <w:divBdr>
        <w:top w:val="none" w:sz="0" w:space="0" w:color="auto"/>
        <w:left w:val="none" w:sz="0" w:space="0" w:color="auto"/>
        <w:bottom w:val="none" w:sz="0" w:space="0" w:color="auto"/>
        <w:right w:val="none" w:sz="0" w:space="0" w:color="auto"/>
      </w:divBdr>
    </w:div>
    <w:div w:id="1635989708">
      <w:bodyDiv w:val="1"/>
      <w:marLeft w:val="0"/>
      <w:marRight w:val="0"/>
      <w:marTop w:val="0"/>
      <w:marBottom w:val="0"/>
      <w:divBdr>
        <w:top w:val="none" w:sz="0" w:space="0" w:color="auto"/>
        <w:left w:val="none" w:sz="0" w:space="0" w:color="auto"/>
        <w:bottom w:val="none" w:sz="0" w:space="0" w:color="auto"/>
        <w:right w:val="none" w:sz="0" w:space="0" w:color="auto"/>
      </w:divBdr>
    </w:div>
    <w:div w:id="18289393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Props1.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customXml/itemProps2.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3.xml><?xml version="1.0" encoding="utf-8"?>
<ds:datastoreItem xmlns:ds="http://schemas.openxmlformats.org/officeDocument/2006/customXml" ds:itemID="{7E1A2B90-AD87-4FC7-9D2E-3B23BCC897A5}"/>
</file>

<file path=customXml/itemProps4.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 ds:uri="c9eb2491-13f2-4235-8df0-810d9f0d335b"/>
    <ds:schemaRef ds:uri="b5ea9b21-b58d-49b8-92c2-e455eb2f033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556</Words>
  <Characters>3331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Jenny Lye</cp:lastModifiedBy>
  <cp:revision>2</cp:revision>
  <cp:lastPrinted>2023-01-17T12:24:00Z</cp:lastPrinted>
  <dcterms:created xsi:type="dcterms:W3CDTF">2024-07-02T11:39:00Z</dcterms:created>
  <dcterms:modified xsi:type="dcterms:W3CDTF">2024-07-02T11:39:00Z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